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1BB4B8" w14:textId="77777777" w:rsidR="00167241" w:rsidRPr="00F960F7" w:rsidRDefault="00167241" w:rsidP="00FB50CF">
      <w:pPr>
        <w:spacing w:before="100" w:beforeAutospacing="1" w:after="100" w:afterAutospacing="1" w:line="240" w:lineRule="auto"/>
        <w:outlineLvl w:val="0"/>
        <w:rPr>
          <w:rFonts w:ascii="Avenir Next LT Pro" w:eastAsia="Times New Roman" w:hAnsi="Avenir Next LT Pro" w:cs="Times New Roman"/>
          <w:b/>
          <w:bCs/>
          <w:i/>
          <w:iCs/>
          <w:kern w:val="36"/>
          <w:sz w:val="32"/>
          <w:szCs w:val="32"/>
          <w:lang w:eastAsia="en-AU"/>
          <w14:ligatures w14:val="none"/>
        </w:rPr>
      </w:pPr>
    </w:p>
    <w:p w14:paraId="0456B433" w14:textId="0D4BC5BF" w:rsidR="00BB733B" w:rsidRDefault="00FB50CF" w:rsidP="00BB733B">
      <w:pPr>
        <w:spacing w:before="100" w:beforeAutospacing="1" w:after="100" w:afterAutospacing="1" w:line="240" w:lineRule="auto"/>
        <w:jc w:val="center"/>
        <w:outlineLvl w:val="0"/>
        <w:rPr>
          <w:rFonts w:ascii="Avenir Next LT Pro" w:eastAsia="Times New Roman" w:hAnsi="Avenir Next LT Pro" w:cs="Times New Roman"/>
          <w:b/>
          <w:bCs/>
          <w:kern w:val="36"/>
          <w:sz w:val="44"/>
          <w:szCs w:val="44"/>
          <w:lang w:eastAsia="en-AU"/>
          <w14:ligatures w14:val="none"/>
        </w:rPr>
      </w:pPr>
      <w:r w:rsidRPr="00BB733B">
        <w:rPr>
          <w:rFonts w:ascii="Avenir Next LT Pro" w:eastAsia="Times New Roman" w:hAnsi="Avenir Next LT Pro" w:cs="Times New Roman"/>
          <w:b/>
          <w:bCs/>
          <w:kern w:val="36"/>
          <w:sz w:val="44"/>
          <w:szCs w:val="44"/>
          <w:lang w:eastAsia="en-AU"/>
          <w14:ligatures w14:val="none"/>
        </w:rPr>
        <w:t>Constitution of</w:t>
      </w:r>
    </w:p>
    <w:p w14:paraId="53AD7193" w14:textId="2EEDF339" w:rsidR="00FB50CF" w:rsidRPr="00BB733B" w:rsidRDefault="005671C1" w:rsidP="00BB733B">
      <w:pPr>
        <w:spacing w:before="100" w:beforeAutospacing="1" w:after="100" w:afterAutospacing="1" w:line="240" w:lineRule="auto"/>
        <w:jc w:val="center"/>
        <w:outlineLvl w:val="0"/>
        <w:rPr>
          <w:rFonts w:ascii="Avenir Next LT Pro" w:eastAsia="Times New Roman" w:hAnsi="Avenir Next LT Pro" w:cs="Times New Roman"/>
          <w:b/>
          <w:bCs/>
          <w:kern w:val="36"/>
          <w:sz w:val="44"/>
          <w:szCs w:val="44"/>
          <w:lang w:eastAsia="en-AU"/>
          <w14:ligatures w14:val="none"/>
        </w:rPr>
      </w:pPr>
      <w:r w:rsidRPr="00BB733B">
        <w:rPr>
          <w:rFonts w:ascii="Avenir Next LT Pro" w:eastAsia="Times New Roman" w:hAnsi="Avenir Next LT Pro" w:cs="Times New Roman"/>
          <w:b/>
          <w:bCs/>
          <w:kern w:val="36"/>
          <w:sz w:val="44"/>
          <w:szCs w:val="44"/>
          <w:lang w:eastAsia="en-AU"/>
          <w14:ligatures w14:val="none"/>
        </w:rPr>
        <w:t xml:space="preserve">The </w:t>
      </w:r>
      <w:r w:rsidR="00FB50CF" w:rsidRPr="00BB733B">
        <w:rPr>
          <w:rFonts w:ascii="Avenir Next LT Pro" w:eastAsia="Times New Roman" w:hAnsi="Avenir Next LT Pro" w:cs="Times New Roman"/>
          <w:b/>
          <w:bCs/>
          <w:kern w:val="36"/>
          <w:sz w:val="44"/>
          <w:szCs w:val="44"/>
          <w:lang w:eastAsia="en-AU"/>
          <w14:ligatures w14:val="none"/>
        </w:rPr>
        <w:t>Gawler Community Gallery Inc</w:t>
      </w:r>
      <w:r w:rsidR="005056CF" w:rsidRPr="00BB733B">
        <w:rPr>
          <w:rFonts w:ascii="Avenir Next LT Pro" w:eastAsia="Times New Roman" w:hAnsi="Avenir Next LT Pro" w:cs="Times New Roman"/>
          <w:b/>
          <w:bCs/>
          <w:kern w:val="36"/>
          <w:sz w:val="44"/>
          <w:szCs w:val="44"/>
          <w:lang w:eastAsia="en-AU"/>
          <w14:ligatures w14:val="none"/>
        </w:rPr>
        <w:t>orporated</w:t>
      </w:r>
    </w:p>
    <w:p w14:paraId="5DE8CA0B" w14:textId="141DFC24" w:rsidR="00BB733B" w:rsidRPr="00BB733B" w:rsidRDefault="00BB733B" w:rsidP="00FB50CF">
      <w:pPr>
        <w:spacing w:before="100" w:beforeAutospacing="1" w:after="100" w:afterAutospacing="1" w:line="240" w:lineRule="auto"/>
        <w:outlineLvl w:val="0"/>
        <w:rPr>
          <w:rFonts w:ascii="Avenir Next LT Pro" w:eastAsia="Times New Roman" w:hAnsi="Avenir Next LT Pro" w:cs="Times New Roman"/>
          <w:b/>
          <w:bCs/>
          <w:kern w:val="36"/>
          <w:sz w:val="28"/>
          <w:szCs w:val="28"/>
          <w:lang w:eastAsia="en-AU"/>
          <w14:ligatures w14:val="none"/>
        </w:rPr>
      </w:pPr>
      <w:r w:rsidRPr="00BB733B">
        <w:rPr>
          <w:rFonts w:ascii="Avenir Next LT Pro" w:eastAsia="Times New Roman" w:hAnsi="Avenir Next LT Pro" w:cs="Times New Roman"/>
          <w:b/>
          <w:bCs/>
          <w:kern w:val="36"/>
          <w:sz w:val="28"/>
          <w:szCs w:val="28"/>
          <w:lang w:eastAsia="en-AU"/>
          <w14:ligatures w14:val="none"/>
        </w:rPr>
        <w:t>Updated 8</w:t>
      </w:r>
      <w:r w:rsidRPr="00BB733B">
        <w:rPr>
          <w:rFonts w:ascii="Avenir Next LT Pro" w:eastAsia="Times New Roman" w:hAnsi="Avenir Next LT Pro" w:cs="Times New Roman"/>
          <w:b/>
          <w:bCs/>
          <w:kern w:val="36"/>
          <w:sz w:val="28"/>
          <w:szCs w:val="28"/>
          <w:vertAlign w:val="superscript"/>
          <w:lang w:eastAsia="en-AU"/>
          <w14:ligatures w14:val="none"/>
        </w:rPr>
        <w:t>th</w:t>
      </w:r>
      <w:r w:rsidRPr="00BB733B">
        <w:rPr>
          <w:rFonts w:ascii="Avenir Next LT Pro" w:eastAsia="Times New Roman" w:hAnsi="Avenir Next LT Pro" w:cs="Times New Roman"/>
          <w:b/>
          <w:bCs/>
          <w:kern w:val="36"/>
          <w:sz w:val="28"/>
          <w:szCs w:val="28"/>
          <w:lang w:eastAsia="en-AU"/>
          <w14:ligatures w14:val="none"/>
        </w:rPr>
        <w:t xml:space="preserve"> August 2026</w:t>
      </w:r>
    </w:p>
    <w:p w14:paraId="357FF2A4" w14:textId="77777777" w:rsidR="00FB50CF" w:rsidRPr="005056CF" w:rsidRDefault="00FB50CF" w:rsidP="00FB50CF">
      <w:pPr>
        <w:spacing w:before="100" w:beforeAutospacing="1" w:after="100" w:afterAutospacing="1" w:line="240" w:lineRule="auto"/>
        <w:outlineLvl w:val="1"/>
        <w:rPr>
          <w:rFonts w:ascii="Avenir Next LT Pro" w:eastAsia="Times New Roman" w:hAnsi="Avenir Next LT Pro" w:cs="Times New Roman"/>
          <w:b/>
          <w:bCs/>
          <w:kern w:val="0"/>
          <w:lang w:eastAsia="en-AU"/>
          <w14:ligatures w14:val="none"/>
        </w:rPr>
      </w:pPr>
      <w:r w:rsidRPr="005056CF">
        <w:rPr>
          <w:rFonts w:ascii="Avenir Next LT Pro" w:eastAsia="Times New Roman" w:hAnsi="Avenir Next LT Pro" w:cs="Times New Roman"/>
          <w:b/>
          <w:bCs/>
          <w:kern w:val="0"/>
          <w:lang w:eastAsia="en-AU"/>
          <w14:ligatures w14:val="none"/>
        </w:rPr>
        <w:t>1. Name</w:t>
      </w:r>
    </w:p>
    <w:p w14:paraId="088C4EE1" w14:textId="1A0980D6" w:rsidR="00FB50CF" w:rsidRPr="005056CF" w:rsidRDefault="00FB50CF" w:rsidP="00FB50CF">
      <w:pPr>
        <w:spacing w:before="100" w:beforeAutospacing="1" w:after="100" w:afterAutospacing="1" w:line="240" w:lineRule="auto"/>
        <w:rPr>
          <w:rFonts w:ascii="Avenir Next LT Pro" w:eastAsia="Times New Roman" w:hAnsi="Avenir Next LT Pro" w:cs="Times New Roman"/>
          <w:kern w:val="0"/>
          <w:lang w:eastAsia="en-AU"/>
          <w14:ligatures w14:val="none"/>
        </w:rPr>
      </w:pPr>
      <w:r w:rsidRPr="005056CF">
        <w:rPr>
          <w:rFonts w:ascii="Avenir Next LT Pro" w:eastAsia="Times New Roman" w:hAnsi="Avenir Next LT Pro" w:cs="Times New Roman"/>
          <w:kern w:val="0"/>
          <w:lang w:eastAsia="en-AU"/>
          <w14:ligatures w14:val="none"/>
        </w:rPr>
        <w:t xml:space="preserve">The name of the incorporated association is </w:t>
      </w:r>
      <w:r w:rsidR="00F417E2" w:rsidRPr="00F417E2">
        <w:rPr>
          <w:rFonts w:ascii="Avenir Next LT Pro" w:eastAsia="Times New Roman" w:hAnsi="Avenir Next LT Pro" w:cs="Times New Roman"/>
          <w:b/>
          <w:bCs/>
          <w:kern w:val="0"/>
          <w:lang w:eastAsia="en-AU"/>
          <w14:ligatures w14:val="none"/>
        </w:rPr>
        <w:t>The</w:t>
      </w:r>
      <w:r w:rsidR="00F417E2">
        <w:rPr>
          <w:rFonts w:ascii="Avenir Next LT Pro" w:eastAsia="Times New Roman" w:hAnsi="Avenir Next LT Pro" w:cs="Times New Roman"/>
          <w:kern w:val="0"/>
          <w:lang w:eastAsia="en-AU"/>
          <w14:ligatures w14:val="none"/>
        </w:rPr>
        <w:t xml:space="preserve"> </w:t>
      </w:r>
      <w:r w:rsidRPr="005056CF">
        <w:rPr>
          <w:rFonts w:ascii="Avenir Next LT Pro" w:eastAsia="Times New Roman" w:hAnsi="Avenir Next LT Pro" w:cs="Times New Roman"/>
          <w:b/>
          <w:bCs/>
          <w:kern w:val="0"/>
          <w:lang w:eastAsia="en-AU"/>
          <w14:ligatures w14:val="none"/>
        </w:rPr>
        <w:t>Gawler Community Gallery Inc</w:t>
      </w:r>
      <w:r w:rsidR="00A90DD2" w:rsidRPr="005056CF">
        <w:rPr>
          <w:rFonts w:ascii="Avenir Next LT Pro" w:eastAsia="Times New Roman" w:hAnsi="Avenir Next LT Pro" w:cs="Times New Roman"/>
          <w:b/>
          <w:bCs/>
          <w:kern w:val="0"/>
          <w:lang w:eastAsia="en-AU"/>
          <w14:ligatures w14:val="none"/>
        </w:rPr>
        <w:t>orporated</w:t>
      </w:r>
      <w:r w:rsidRPr="005056CF">
        <w:rPr>
          <w:rFonts w:ascii="Avenir Next LT Pro" w:eastAsia="Times New Roman" w:hAnsi="Avenir Next LT Pro" w:cs="Times New Roman"/>
          <w:kern w:val="0"/>
          <w:lang w:eastAsia="en-AU"/>
          <w14:ligatures w14:val="none"/>
        </w:rPr>
        <w:t xml:space="preserve"> (“the association”).</w:t>
      </w:r>
    </w:p>
    <w:p w14:paraId="09BAC44A" w14:textId="77777777" w:rsidR="00FB50CF" w:rsidRPr="005056CF" w:rsidRDefault="00FB50CF" w:rsidP="00FB50CF">
      <w:pPr>
        <w:spacing w:before="100" w:beforeAutospacing="1" w:after="100" w:afterAutospacing="1" w:line="240" w:lineRule="auto"/>
        <w:outlineLvl w:val="1"/>
        <w:rPr>
          <w:rFonts w:ascii="Avenir Next LT Pro" w:eastAsia="Times New Roman" w:hAnsi="Avenir Next LT Pro" w:cs="Times New Roman"/>
          <w:b/>
          <w:bCs/>
          <w:kern w:val="0"/>
          <w:lang w:eastAsia="en-AU"/>
          <w14:ligatures w14:val="none"/>
        </w:rPr>
      </w:pPr>
      <w:r w:rsidRPr="005056CF">
        <w:rPr>
          <w:rFonts w:ascii="Avenir Next LT Pro" w:eastAsia="Times New Roman" w:hAnsi="Avenir Next LT Pro" w:cs="Times New Roman"/>
          <w:b/>
          <w:bCs/>
          <w:kern w:val="0"/>
          <w:lang w:eastAsia="en-AU"/>
          <w14:ligatures w14:val="none"/>
        </w:rPr>
        <w:t>2. Definitions</w:t>
      </w:r>
    </w:p>
    <w:p w14:paraId="5D090759" w14:textId="77777777" w:rsidR="00FB50CF" w:rsidRPr="005056CF" w:rsidRDefault="00FB50CF" w:rsidP="00FB50CF">
      <w:pPr>
        <w:numPr>
          <w:ilvl w:val="0"/>
          <w:numId w:val="14"/>
        </w:numPr>
        <w:spacing w:before="100" w:beforeAutospacing="1" w:after="100" w:afterAutospacing="1" w:line="240" w:lineRule="auto"/>
        <w:rPr>
          <w:rFonts w:ascii="Avenir Next LT Pro" w:eastAsia="Times New Roman" w:hAnsi="Avenir Next LT Pro" w:cs="Times New Roman"/>
          <w:kern w:val="0"/>
          <w:lang w:eastAsia="en-AU"/>
          <w14:ligatures w14:val="none"/>
        </w:rPr>
      </w:pPr>
      <w:r w:rsidRPr="005056CF">
        <w:rPr>
          <w:rFonts w:ascii="Avenir Next LT Pro" w:eastAsia="Times New Roman" w:hAnsi="Avenir Next LT Pro" w:cs="Times New Roman"/>
          <w:b/>
          <w:bCs/>
          <w:kern w:val="0"/>
          <w:lang w:eastAsia="en-AU"/>
          <w14:ligatures w14:val="none"/>
        </w:rPr>
        <w:t>Committee</w:t>
      </w:r>
      <w:r w:rsidRPr="005056CF">
        <w:rPr>
          <w:rFonts w:ascii="Avenir Next LT Pro" w:eastAsia="Times New Roman" w:hAnsi="Avenir Next LT Pro" w:cs="Times New Roman"/>
          <w:kern w:val="0"/>
          <w:lang w:eastAsia="en-AU"/>
          <w14:ligatures w14:val="none"/>
        </w:rPr>
        <w:t xml:space="preserve"> – the management committee of the association.</w:t>
      </w:r>
    </w:p>
    <w:p w14:paraId="3E6BD193" w14:textId="77777777" w:rsidR="00FB50CF" w:rsidRPr="005056CF" w:rsidRDefault="00FB50CF" w:rsidP="00FB50CF">
      <w:pPr>
        <w:numPr>
          <w:ilvl w:val="0"/>
          <w:numId w:val="14"/>
        </w:numPr>
        <w:spacing w:before="100" w:beforeAutospacing="1" w:after="100" w:afterAutospacing="1" w:line="240" w:lineRule="auto"/>
        <w:rPr>
          <w:rFonts w:ascii="Avenir Next LT Pro" w:eastAsia="Times New Roman" w:hAnsi="Avenir Next LT Pro" w:cs="Times New Roman"/>
          <w:kern w:val="0"/>
          <w:lang w:eastAsia="en-AU"/>
          <w14:ligatures w14:val="none"/>
        </w:rPr>
      </w:pPr>
      <w:r w:rsidRPr="005056CF">
        <w:rPr>
          <w:rFonts w:ascii="Avenir Next LT Pro" w:eastAsia="Times New Roman" w:hAnsi="Avenir Next LT Pro" w:cs="Times New Roman"/>
          <w:b/>
          <w:bCs/>
          <w:kern w:val="0"/>
          <w:lang w:eastAsia="en-AU"/>
          <w14:ligatures w14:val="none"/>
        </w:rPr>
        <w:t>General Meeting</w:t>
      </w:r>
      <w:r w:rsidRPr="005056CF">
        <w:rPr>
          <w:rFonts w:ascii="Avenir Next LT Pro" w:eastAsia="Times New Roman" w:hAnsi="Avenir Next LT Pro" w:cs="Times New Roman"/>
          <w:kern w:val="0"/>
          <w:lang w:eastAsia="en-AU"/>
          <w14:ligatures w14:val="none"/>
        </w:rPr>
        <w:t xml:space="preserve"> – a meeting of members convened under these rules.</w:t>
      </w:r>
    </w:p>
    <w:p w14:paraId="4953D1FD" w14:textId="77777777" w:rsidR="00FB50CF" w:rsidRPr="005056CF" w:rsidRDefault="00FB50CF" w:rsidP="00FB50CF">
      <w:pPr>
        <w:numPr>
          <w:ilvl w:val="0"/>
          <w:numId w:val="14"/>
        </w:numPr>
        <w:spacing w:before="100" w:beforeAutospacing="1" w:after="100" w:afterAutospacing="1" w:line="240" w:lineRule="auto"/>
        <w:rPr>
          <w:rFonts w:ascii="Avenir Next LT Pro" w:eastAsia="Times New Roman" w:hAnsi="Avenir Next LT Pro" w:cs="Times New Roman"/>
          <w:kern w:val="0"/>
          <w:lang w:eastAsia="en-AU"/>
          <w14:ligatures w14:val="none"/>
        </w:rPr>
      </w:pPr>
      <w:r w:rsidRPr="005056CF">
        <w:rPr>
          <w:rFonts w:ascii="Avenir Next LT Pro" w:eastAsia="Times New Roman" w:hAnsi="Avenir Next LT Pro" w:cs="Times New Roman"/>
          <w:b/>
          <w:bCs/>
          <w:kern w:val="0"/>
          <w:lang w:eastAsia="en-AU"/>
          <w14:ligatures w14:val="none"/>
        </w:rPr>
        <w:t>Member</w:t>
      </w:r>
      <w:r w:rsidRPr="005056CF">
        <w:rPr>
          <w:rFonts w:ascii="Avenir Next LT Pro" w:eastAsia="Times New Roman" w:hAnsi="Avenir Next LT Pro" w:cs="Times New Roman"/>
          <w:kern w:val="0"/>
          <w:lang w:eastAsia="en-AU"/>
          <w14:ligatures w14:val="none"/>
        </w:rPr>
        <w:t xml:space="preserve"> – a person admitted to membership under these rules.</w:t>
      </w:r>
    </w:p>
    <w:p w14:paraId="2FABABBB" w14:textId="77777777" w:rsidR="00FB50CF" w:rsidRPr="005056CF" w:rsidRDefault="00FB50CF" w:rsidP="00FB50CF">
      <w:pPr>
        <w:numPr>
          <w:ilvl w:val="0"/>
          <w:numId w:val="14"/>
        </w:numPr>
        <w:spacing w:before="100" w:beforeAutospacing="1" w:after="100" w:afterAutospacing="1" w:line="240" w:lineRule="auto"/>
        <w:rPr>
          <w:rFonts w:ascii="Avenir Next LT Pro" w:eastAsia="Times New Roman" w:hAnsi="Avenir Next LT Pro" w:cs="Times New Roman"/>
          <w:kern w:val="0"/>
          <w:lang w:eastAsia="en-AU"/>
          <w14:ligatures w14:val="none"/>
        </w:rPr>
      </w:pPr>
      <w:r w:rsidRPr="005056CF">
        <w:rPr>
          <w:rFonts w:ascii="Avenir Next LT Pro" w:eastAsia="Times New Roman" w:hAnsi="Avenir Next LT Pro" w:cs="Times New Roman"/>
          <w:b/>
          <w:bCs/>
          <w:kern w:val="0"/>
          <w:lang w:eastAsia="en-AU"/>
          <w14:ligatures w14:val="none"/>
        </w:rPr>
        <w:t>The Act</w:t>
      </w:r>
      <w:r w:rsidRPr="005056CF">
        <w:rPr>
          <w:rFonts w:ascii="Avenir Next LT Pro" w:eastAsia="Times New Roman" w:hAnsi="Avenir Next LT Pro" w:cs="Times New Roman"/>
          <w:kern w:val="0"/>
          <w:lang w:eastAsia="en-AU"/>
          <w14:ligatures w14:val="none"/>
        </w:rPr>
        <w:t xml:space="preserve"> – Associations Incorporation Act 1985 (SA).</w:t>
      </w:r>
    </w:p>
    <w:p w14:paraId="67E7F016" w14:textId="77777777" w:rsidR="00FB50CF" w:rsidRPr="005056CF" w:rsidRDefault="00FB50CF" w:rsidP="00FB50CF">
      <w:pPr>
        <w:numPr>
          <w:ilvl w:val="0"/>
          <w:numId w:val="14"/>
        </w:numPr>
        <w:spacing w:before="100" w:beforeAutospacing="1" w:after="100" w:afterAutospacing="1" w:line="240" w:lineRule="auto"/>
        <w:rPr>
          <w:rFonts w:ascii="Avenir Next LT Pro" w:eastAsia="Times New Roman" w:hAnsi="Avenir Next LT Pro" w:cs="Times New Roman"/>
          <w:kern w:val="0"/>
          <w:lang w:eastAsia="en-AU"/>
          <w14:ligatures w14:val="none"/>
        </w:rPr>
      </w:pPr>
      <w:r w:rsidRPr="005056CF">
        <w:rPr>
          <w:rFonts w:ascii="Avenir Next LT Pro" w:eastAsia="Times New Roman" w:hAnsi="Avenir Next LT Pro" w:cs="Times New Roman"/>
          <w:b/>
          <w:bCs/>
          <w:kern w:val="0"/>
          <w:lang w:eastAsia="en-AU"/>
          <w14:ligatures w14:val="none"/>
        </w:rPr>
        <w:t>Special Resolution</w:t>
      </w:r>
      <w:r w:rsidRPr="005056CF">
        <w:rPr>
          <w:rFonts w:ascii="Avenir Next LT Pro" w:eastAsia="Times New Roman" w:hAnsi="Avenir Next LT Pro" w:cs="Times New Roman"/>
          <w:kern w:val="0"/>
          <w:lang w:eastAsia="en-AU"/>
          <w14:ligatures w14:val="none"/>
        </w:rPr>
        <w:t xml:space="preserve"> – as defined in the Act.</w:t>
      </w:r>
    </w:p>
    <w:p w14:paraId="47F25CF3" w14:textId="77777777" w:rsidR="00FB50CF" w:rsidRPr="005056CF" w:rsidRDefault="00FB50CF" w:rsidP="00FB50CF">
      <w:pPr>
        <w:numPr>
          <w:ilvl w:val="0"/>
          <w:numId w:val="14"/>
        </w:numPr>
        <w:spacing w:before="100" w:beforeAutospacing="1" w:after="100" w:afterAutospacing="1" w:line="240" w:lineRule="auto"/>
        <w:rPr>
          <w:rFonts w:ascii="Avenir Next LT Pro" w:eastAsia="Times New Roman" w:hAnsi="Avenir Next LT Pro" w:cs="Times New Roman"/>
          <w:kern w:val="0"/>
          <w:lang w:eastAsia="en-AU"/>
          <w14:ligatures w14:val="none"/>
        </w:rPr>
      </w:pPr>
      <w:r w:rsidRPr="005056CF">
        <w:rPr>
          <w:rFonts w:ascii="Avenir Next LT Pro" w:eastAsia="Times New Roman" w:hAnsi="Avenir Next LT Pro" w:cs="Times New Roman"/>
          <w:b/>
          <w:bCs/>
          <w:kern w:val="0"/>
          <w:lang w:eastAsia="en-AU"/>
          <w14:ligatures w14:val="none"/>
        </w:rPr>
        <w:t>Month</w:t>
      </w:r>
      <w:r w:rsidRPr="005056CF">
        <w:rPr>
          <w:rFonts w:ascii="Avenir Next LT Pro" w:eastAsia="Times New Roman" w:hAnsi="Avenir Next LT Pro" w:cs="Times New Roman"/>
          <w:kern w:val="0"/>
          <w:lang w:eastAsia="en-AU"/>
          <w14:ligatures w14:val="none"/>
        </w:rPr>
        <w:t xml:space="preserve"> – calendar month.</w:t>
      </w:r>
    </w:p>
    <w:p w14:paraId="37E4B1C4" w14:textId="77777777" w:rsidR="00FB50CF" w:rsidRPr="005056CF" w:rsidRDefault="00FB50CF" w:rsidP="00FB50CF">
      <w:pPr>
        <w:spacing w:before="100" w:beforeAutospacing="1" w:after="100" w:afterAutospacing="1" w:line="240" w:lineRule="auto"/>
        <w:outlineLvl w:val="1"/>
        <w:rPr>
          <w:rFonts w:ascii="Avenir Next LT Pro" w:eastAsia="Times New Roman" w:hAnsi="Avenir Next LT Pro" w:cs="Times New Roman"/>
          <w:b/>
          <w:bCs/>
          <w:kern w:val="0"/>
          <w:lang w:eastAsia="en-AU"/>
          <w14:ligatures w14:val="none"/>
        </w:rPr>
      </w:pPr>
      <w:r w:rsidRPr="005056CF">
        <w:rPr>
          <w:rFonts w:ascii="Avenir Next LT Pro" w:eastAsia="Times New Roman" w:hAnsi="Avenir Next LT Pro" w:cs="Times New Roman"/>
          <w:b/>
          <w:bCs/>
          <w:kern w:val="0"/>
          <w:lang w:eastAsia="en-AU"/>
          <w14:ligatures w14:val="none"/>
        </w:rPr>
        <w:t>3. Objects of the Association</w:t>
      </w:r>
    </w:p>
    <w:p w14:paraId="5B847DB9" w14:textId="77777777" w:rsidR="00FB50CF" w:rsidRPr="005056CF" w:rsidRDefault="00FB50CF" w:rsidP="00FB50CF">
      <w:pPr>
        <w:spacing w:before="100" w:beforeAutospacing="1" w:after="100" w:afterAutospacing="1" w:line="240" w:lineRule="auto"/>
        <w:rPr>
          <w:rFonts w:ascii="Avenir Next LT Pro" w:eastAsia="Times New Roman" w:hAnsi="Avenir Next LT Pro" w:cs="Times New Roman"/>
          <w:kern w:val="0"/>
          <w:lang w:eastAsia="en-AU"/>
          <w14:ligatures w14:val="none"/>
        </w:rPr>
      </w:pPr>
      <w:r w:rsidRPr="005056CF">
        <w:rPr>
          <w:rFonts w:ascii="Avenir Next LT Pro" w:eastAsia="Times New Roman" w:hAnsi="Avenir Next LT Pro" w:cs="Times New Roman"/>
          <w:kern w:val="0"/>
          <w:lang w:eastAsia="en-AU"/>
          <w14:ligatures w14:val="none"/>
        </w:rPr>
        <w:t>The objects of the association are:</w:t>
      </w:r>
    </w:p>
    <w:p w14:paraId="04D81407" w14:textId="77777777" w:rsidR="00FB50CF" w:rsidRPr="005056CF" w:rsidRDefault="00FB50CF" w:rsidP="00FB50CF">
      <w:pPr>
        <w:numPr>
          <w:ilvl w:val="0"/>
          <w:numId w:val="15"/>
        </w:numPr>
        <w:spacing w:before="100" w:beforeAutospacing="1" w:after="100" w:afterAutospacing="1" w:line="240" w:lineRule="auto"/>
        <w:rPr>
          <w:rFonts w:ascii="Avenir Next LT Pro" w:eastAsia="Times New Roman" w:hAnsi="Avenir Next LT Pro" w:cs="Times New Roman"/>
          <w:kern w:val="0"/>
          <w:lang w:eastAsia="en-AU"/>
          <w14:ligatures w14:val="none"/>
        </w:rPr>
      </w:pPr>
      <w:r w:rsidRPr="005056CF">
        <w:rPr>
          <w:rFonts w:ascii="Avenir Next LT Pro" w:eastAsia="Times New Roman" w:hAnsi="Avenir Next LT Pro" w:cs="Times New Roman"/>
          <w:kern w:val="0"/>
          <w:lang w:eastAsia="en-AU"/>
          <w14:ligatures w14:val="none"/>
        </w:rPr>
        <w:t>To operate and manage the Gawler Community Gallery.</w:t>
      </w:r>
    </w:p>
    <w:p w14:paraId="708500A5" w14:textId="77777777" w:rsidR="00FB50CF" w:rsidRPr="005056CF" w:rsidRDefault="00FB50CF" w:rsidP="00FB50CF">
      <w:pPr>
        <w:numPr>
          <w:ilvl w:val="0"/>
          <w:numId w:val="15"/>
        </w:numPr>
        <w:spacing w:before="100" w:beforeAutospacing="1" w:after="100" w:afterAutospacing="1" w:line="240" w:lineRule="auto"/>
        <w:rPr>
          <w:rFonts w:ascii="Avenir Next LT Pro" w:eastAsia="Times New Roman" w:hAnsi="Avenir Next LT Pro" w:cs="Times New Roman"/>
          <w:kern w:val="0"/>
          <w:lang w:eastAsia="en-AU"/>
          <w14:ligatures w14:val="none"/>
        </w:rPr>
      </w:pPr>
      <w:r w:rsidRPr="005056CF">
        <w:rPr>
          <w:rFonts w:ascii="Avenir Next LT Pro" w:eastAsia="Times New Roman" w:hAnsi="Avenir Next LT Pro" w:cs="Times New Roman"/>
          <w:kern w:val="0"/>
          <w:lang w:eastAsia="en-AU"/>
          <w14:ligatures w14:val="none"/>
        </w:rPr>
        <w:t>To promote and support visual arts in Gawler and surrounding regions.</w:t>
      </w:r>
    </w:p>
    <w:p w14:paraId="3976AB4F" w14:textId="77777777" w:rsidR="00FB50CF" w:rsidRPr="005056CF" w:rsidRDefault="00FB50CF" w:rsidP="00FB50CF">
      <w:pPr>
        <w:numPr>
          <w:ilvl w:val="0"/>
          <w:numId w:val="15"/>
        </w:numPr>
        <w:spacing w:before="100" w:beforeAutospacing="1" w:after="100" w:afterAutospacing="1" w:line="240" w:lineRule="auto"/>
        <w:rPr>
          <w:rFonts w:ascii="Avenir Next LT Pro" w:eastAsia="Times New Roman" w:hAnsi="Avenir Next LT Pro" w:cs="Times New Roman"/>
          <w:kern w:val="0"/>
          <w:lang w:eastAsia="en-AU"/>
          <w14:ligatures w14:val="none"/>
        </w:rPr>
      </w:pPr>
      <w:r w:rsidRPr="005056CF">
        <w:rPr>
          <w:rFonts w:ascii="Avenir Next LT Pro" w:eastAsia="Times New Roman" w:hAnsi="Avenir Next LT Pro" w:cs="Times New Roman"/>
          <w:kern w:val="0"/>
          <w:lang w:eastAsia="en-AU"/>
          <w14:ligatures w14:val="none"/>
        </w:rPr>
        <w:t>To encourage and assist artists and supporters of the arts.</w:t>
      </w:r>
    </w:p>
    <w:p w14:paraId="6BA1FE71" w14:textId="77777777" w:rsidR="00FB50CF" w:rsidRPr="005056CF" w:rsidRDefault="00FB50CF" w:rsidP="00FB50CF">
      <w:pPr>
        <w:spacing w:before="100" w:beforeAutospacing="1" w:after="100" w:afterAutospacing="1" w:line="240" w:lineRule="auto"/>
        <w:outlineLvl w:val="1"/>
        <w:rPr>
          <w:rFonts w:ascii="Avenir Next LT Pro" w:eastAsia="Times New Roman" w:hAnsi="Avenir Next LT Pro" w:cs="Times New Roman"/>
          <w:b/>
          <w:bCs/>
          <w:kern w:val="0"/>
          <w:lang w:eastAsia="en-AU"/>
          <w14:ligatures w14:val="none"/>
        </w:rPr>
      </w:pPr>
      <w:r w:rsidRPr="005056CF">
        <w:rPr>
          <w:rFonts w:ascii="Avenir Next LT Pro" w:eastAsia="Times New Roman" w:hAnsi="Avenir Next LT Pro" w:cs="Times New Roman"/>
          <w:b/>
          <w:bCs/>
          <w:kern w:val="0"/>
          <w:lang w:eastAsia="en-AU"/>
          <w14:ligatures w14:val="none"/>
        </w:rPr>
        <w:t>4. Powers of the Association</w:t>
      </w:r>
    </w:p>
    <w:p w14:paraId="40AB2811" w14:textId="77777777" w:rsidR="00FB50CF" w:rsidRPr="005056CF" w:rsidRDefault="00FB50CF" w:rsidP="00FB50CF">
      <w:pPr>
        <w:spacing w:before="100" w:beforeAutospacing="1" w:after="100" w:afterAutospacing="1" w:line="240" w:lineRule="auto"/>
        <w:rPr>
          <w:rFonts w:ascii="Avenir Next LT Pro" w:eastAsia="Times New Roman" w:hAnsi="Avenir Next LT Pro" w:cs="Times New Roman"/>
          <w:kern w:val="0"/>
          <w:lang w:eastAsia="en-AU"/>
          <w14:ligatures w14:val="none"/>
        </w:rPr>
      </w:pPr>
      <w:r w:rsidRPr="005056CF">
        <w:rPr>
          <w:rFonts w:ascii="Avenir Next LT Pro" w:eastAsia="Times New Roman" w:hAnsi="Avenir Next LT Pro" w:cs="Times New Roman"/>
          <w:kern w:val="0"/>
          <w:lang w:eastAsia="en-AU"/>
          <w14:ligatures w14:val="none"/>
        </w:rPr>
        <w:t>The association has all powers conferred by the Act.</w:t>
      </w:r>
    </w:p>
    <w:p w14:paraId="012CE720" w14:textId="77777777" w:rsidR="00FB50CF" w:rsidRPr="005056CF" w:rsidRDefault="00FB50CF" w:rsidP="00FB50CF">
      <w:pPr>
        <w:spacing w:before="100" w:beforeAutospacing="1" w:after="100" w:afterAutospacing="1" w:line="240" w:lineRule="auto"/>
        <w:outlineLvl w:val="1"/>
        <w:rPr>
          <w:rFonts w:ascii="Avenir Next LT Pro" w:eastAsia="Times New Roman" w:hAnsi="Avenir Next LT Pro" w:cs="Times New Roman"/>
          <w:b/>
          <w:bCs/>
          <w:kern w:val="0"/>
          <w:lang w:eastAsia="en-AU"/>
          <w14:ligatures w14:val="none"/>
        </w:rPr>
      </w:pPr>
      <w:r w:rsidRPr="005056CF">
        <w:rPr>
          <w:rFonts w:ascii="Avenir Next LT Pro" w:eastAsia="Times New Roman" w:hAnsi="Avenir Next LT Pro" w:cs="Times New Roman"/>
          <w:b/>
          <w:bCs/>
          <w:kern w:val="0"/>
          <w:lang w:eastAsia="en-AU"/>
          <w14:ligatures w14:val="none"/>
        </w:rPr>
        <w:t>5. Membership</w:t>
      </w:r>
    </w:p>
    <w:p w14:paraId="32AB6D06" w14:textId="77777777" w:rsidR="00FB50CF" w:rsidRPr="005056CF" w:rsidRDefault="00FB50CF" w:rsidP="00FB50CF">
      <w:pPr>
        <w:spacing w:before="100" w:beforeAutospacing="1" w:after="100" w:afterAutospacing="1" w:line="240" w:lineRule="auto"/>
        <w:outlineLvl w:val="2"/>
        <w:rPr>
          <w:rFonts w:ascii="Avenir Next LT Pro" w:eastAsia="Times New Roman" w:hAnsi="Avenir Next LT Pro" w:cs="Times New Roman"/>
          <w:b/>
          <w:bCs/>
          <w:kern w:val="0"/>
          <w:lang w:eastAsia="en-AU"/>
          <w14:ligatures w14:val="none"/>
        </w:rPr>
      </w:pPr>
      <w:r w:rsidRPr="005056CF">
        <w:rPr>
          <w:rFonts w:ascii="Avenir Next LT Pro" w:eastAsia="Times New Roman" w:hAnsi="Avenir Next LT Pro" w:cs="Times New Roman"/>
          <w:b/>
          <w:bCs/>
          <w:kern w:val="0"/>
          <w:lang w:eastAsia="en-AU"/>
          <w14:ligatures w14:val="none"/>
        </w:rPr>
        <w:t>5.1 Eligibility and Application</w:t>
      </w:r>
    </w:p>
    <w:p w14:paraId="75825412" w14:textId="77777777" w:rsidR="00FB50CF" w:rsidRPr="005056CF" w:rsidRDefault="00FB50CF" w:rsidP="00FB50CF">
      <w:pPr>
        <w:spacing w:before="100" w:beforeAutospacing="1" w:after="100" w:afterAutospacing="1" w:line="240" w:lineRule="auto"/>
        <w:rPr>
          <w:rFonts w:ascii="Avenir Next LT Pro" w:eastAsia="Times New Roman" w:hAnsi="Avenir Next LT Pro" w:cs="Times New Roman"/>
          <w:kern w:val="0"/>
          <w:lang w:eastAsia="en-AU"/>
          <w14:ligatures w14:val="none"/>
        </w:rPr>
      </w:pPr>
      <w:r w:rsidRPr="005056CF">
        <w:rPr>
          <w:rFonts w:ascii="Avenir Next LT Pro" w:eastAsia="Times New Roman" w:hAnsi="Avenir Next LT Pro" w:cs="Times New Roman"/>
          <w:kern w:val="0"/>
          <w:lang w:eastAsia="en-AU"/>
          <w14:ligatures w14:val="none"/>
        </w:rPr>
        <w:t>Membership is open to any person who:</w:t>
      </w:r>
    </w:p>
    <w:p w14:paraId="23E03A87" w14:textId="77777777" w:rsidR="00FB50CF" w:rsidRPr="005056CF" w:rsidRDefault="00FB50CF" w:rsidP="00FB50CF">
      <w:pPr>
        <w:numPr>
          <w:ilvl w:val="0"/>
          <w:numId w:val="16"/>
        </w:numPr>
        <w:spacing w:before="100" w:beforeAutospacing="1" w:after="100" w:afterAutospacing="1" w:line="240" w:lineRule="auto"/>
        <w:rPr>
          <w:rFonts w:ascii="Avenir Next LT Pro" w:eastAsia="Times New Roman" w:hAnsi="Avenir Next LT Pro" w:cs="Times New Roman"/>
          <w:kern w:val="0"/>
          <w:lang w:eastAsia="en-AU"/>
          <w14:ligatures w14:val="none"/>
        </w:rPr>
      </w:pPr>
      <w:r w:rsidRPr="005056CF">
        <w:rPr>
          <w:rFonts w:ascii="Avenir Next LT Pro" w:eastAsia="Times New Roman" w:hAnsi="Avenir Next LT Pro" w:cs="Times New Roman"/>
          <w:kern w:val="0"/>
          <w:lang w:eastAsia="en-AU"/>
          <w14:ligatures w14:val="none"/>
        </w:rPr>
        <w:t>creates visual art, or</w:t>
      </w:r>
    </w:p>
    <w:p w14:paraId="6C321233" w14:textId="77777777" w:rsidR="00FB50CF" w:rsidRPr="005056CF" w:rsidRDefault="00FB50CF" w:rsidP="00FB50CF">
      <w:pPr>
        <w:numPr>
          <w:ilvl w:val="0"/>
          <w:numId w:val="16"/>
        </w:numPr>
        <w:spacing w:before="100" w:beforeAutospacing="1" w:after="100" w:afterAutospacing="1" w:line="240" w:lineRule="auto"/>
        <w:rPr>
          <w:rFonts w:ascii="Avenir Next LT Pro" w:eastAsia="Times New Roman" w:hAnsi="Avenir Next LT Pro" w:cs="Times New Roman"/>
          <w:kern w:val="0"/>
          <w:lang w:eastAsia="en-AU"/>
          <w14:ligatures w14:val="none"/>
        </w:rPr>
      </w:pPr>
      <w:r w:rsidRPr="005056CF">
        <w:rPr>
          <w:rFonts w:ascii="Avenir Next LT Pro" w:eastAsia="Times New Roman" w:hAnsi="Avenir Next LT Pro" w:cs="Times New Roman"/>
          <w:kern w:val="0"/>
          <w:lang w:eastAsia="en-AU"/>
          <w14:ligatures w14:val="none"/>
        </w:rPr>
        <w:t>wishes to support the gallery and the arts community.</w:t>
      </w:r>
    </w:p>
    <w:p w14:paraId="57F12177" w14:textId="77777777" w:rsidR="00FB50CF" w:rsidRPr="005056CF" w:rsidRDefault="00FB50CF" w:rsidP="00FB50CF">
      <w:pPr>
        <w:spacing w:before="100" w:beforeAutospacing="1" w:after="100" w:afterAutospacing="1" w:line="240" w:lineRule="auto"/>
        <w:rPr>
          <w:rFonts w:ascii="Avenir Next LT Pro" w:eastAsia="Times New Roman" w:hAnsi="Avenir Next LT Pro" w:cs="Times New Roman"/>
          <w:kern w:val="0"/>
          <w:lang w:eastAsia="en-AU"/>
          <w14:ligatures w14:val="none"/>
        </w:rPr>
      </w:pPr>
      <w:r w:rsidRPr="005056CF">
        <w:rPr>
          <w:rFonts w:ascii="Avenir Next LT Pro" w:eastAsia="Times New Roman" w:hAnsi="Avenir Next LT Pro" w:cs="Times New Roman"/>
          <w:kern w:val="0"/>
          <w:lang w:eastAsia="en-AU"/>
          <w14:ligatures w14:val="none"/>
        </w:rPr>
        <w:t>Applications may be submitted:</w:t>
      </w:r>
    </w:p>
    <w:p w14:paraId="589DC4A5" w14:textId="77777777" w:rsidR="00FB50CF" w:rsidRPr="005056CF" w:rsidRDefault="00FB50CF" w:rsidP="00FB50CF">
      <w:pPr>
        <w:numPr>
          <w:ilvl w:val="0"/>
          <w:numId w:val="17"/>
        </w:numPr>
        <w:spacing w:before="100" w:beforeAutospacing="1" w:after="100" w:afterAutospacing="1" w:line="240" w:lineRule="auto"/>
        <w:rPr>
          <w:rFonts w:ascii="Avenir Next LT Pro" w:eastAsia="Times New Roman" w:hAnsi="Avenir Next LT Pro" w:cs="Times New Roman"/>
          <w:kern w:val="0"/>
          <w:lang w:eastAsia="en-AU"/>
          <w14:ligatures w14:val="none"/>
        </w:rPr>
      </w:pPr>
      <w:r w:rsidRPr="005056CF">
        <w:rPr>
          <w:rFonts w:ascii="Avenir Next LT Pro" w:eastAsia="Times New Roman" w:hAnsi="Avenir Next LT Pro" w:cs="Times New Roman"/>
          <w:kern w:val="0"/>
          <w:lang w:eastAsia="en-AU"/>
          <w14:ligatures w14:val="none"/>
        </w:rPr>
        <w:t>online through the gallery’s website, or</w:t>
      </w:r>
    </w:p>
    <w:p w14:paraId="378DD5CB" w14:textId="77777777" w:rsidR="00FB50CF" w:rsidRPr="005056CF" w:rsidRDefault="00FB50CF" w:rsidP="00FB50CF">
      <w:pPr>
        <w:numPr>
          <w:ilvl w:val="0"/>
          <w:numId w:val="17"/>
        </w:numPr>
        <w:spacing w:before="100" w:beforeAutospacing="1" w:after="100" w:afterAutospacing="1" w:line="240" w:lineRule="auto"/>
        <w:rPr>
          <w:rFonts w:ascii="Avenir Next LT Pro" w:eastAsia="Times New Roman" w:hAnsi="Avenir Next LT Pro" w:cs="Times New Roman"/>
          <w:kern w:val="0"/>
          <w:lang w:eastAsia="en-AU"/>
          <w14:ligatures w14:val="none"/>
        </w:rPr>
      </w:pPr>
      <w:r w:rsidRPr="005056CF">
        <w:rPr>
          <w:rFonts w:ascii="Avenir Next LT Pro" w:eastAsia="Times New Roman" w:hAnsi="Avenir Next LT Pro" w:cs="Times New Roman"/>
          <w:kern w:val="0"/>
          <w:lang w:eastAsia="en-AU"/>
          <w14:ligatures w14:val="none"/>
        </w:rPr>
        <w:t>in person using the paper membership form available at the gallery.</w:t>
      </w:r>
    </w:p>
    <w:p w14:paraId="574F9D25" w14:textId="77777777" w:rsidR="00FB50CF" w:rsidRPr="005056CF" w:rsidRDefault="00FB50CF" w:rsidP="00FB50CF">
      <w:pPr>
        <w:spacing w:before="100" w:beforeAutospacing="1" w:after="100" w:afterAutospacing="1" w:line="240" w:lineRule="auto"/>
        <w:rPr>
          <w:rFonts w:ascii="Avenir Next LT Pro" w:eastAsia="Times New Roman" w:hAnsi="Avenir Next LT Pro" w:cs="Times New Roman"/>
          <w:kern w:val="0"/>
          <w:lang w:eastAsia="en-AU"/>
          <w14:ligatures w14:val="none"/>
        </w:rPr>
      </w:pPr>
      <w:r w:rsidRPr="005056CF">
        <w:rPr>
          <w:rFonts w:ascii="Avenir Next LT Pro" w:eastAsia="Times New Roman" w:hAnsi="Avenir Next LT Pro" w:cs="Times New Roman"/>
          <w:kern w:val="0"/>
          <w:lang w:eastAsia="en-AU"/>
          <w14:ligatures w14:val="none"/>
        </w:rPr>
        <w:t>Membership begins once the membership form is submitted and the applicable fee is paid. Committee approval is not required.</w:t>
      </w:r>
    </w:p>
    <w:p w14:paraId="244C6A76" w14:textId="77777777" w:rsidR="00FB50CF" w:rsidRPr="005056CF" w:rsidRDefault="00FB50CF" w:rsidP="00FB50CF">
      <w:pPr>
        <w:spacing w:before="100" w:beforeAutospacing="1" w:after="100" w:afterAutospacing="1" w:line="240" w:lineRule="auto"/>
        <w:outlineLvl w:val="2"/>
        <w:rPr>
          <w:rFonts w:ascii="Avenir Next LT Pro" w:eastAsia="Times New Roman" w:hAnsi="Avenir Next LT Pro" w:cs="Times New Roman"/>
          <w:b/>
          <w:bCs/>
          <w:kern w:val="0"/>
          <w:lang w:eastAsia="en-AU"/>
          <w14:ligatures w14:val="none"/>
        </w:rPr>
      </w:pPr>
      <w:r w:rsidRPr="005056CF">
        <w:rPr>
          <w:rFonts w:ascii="Avenir Next LT Pro" w:eastAsia="Times New Roman" w:hAnsi="Avenir Next LT Pro" w:cs="Times New Roman"/>
          <w:b/>
          <w:bCs/>
          <w:kern w:val="0"/>
          <w:lang w:eastAsia="en-AU"/>
          <w14:ligatures w14:val="none"/>
        </w:rPr>
        <w:t>5.2 Membership Classes</w:t>
      </w:r>
    </w:p>
    <w:p w14:paraId="229CF86D" w14:textId="6AFA39F1" w:rsidR="00FB50CF" w:rsidRPr="005056CF" w:rsidRDefault="00FB50CF" w:rsidP="00FB50CF">
      <w:pPr>
        <w:spacing w:before="100" w:beforeAutospacing="1" w:after="100" w:afterAutospacing="1" w:line="240" w:lineRule="auto"/>
        <w:rPr>
          <w:rFonts w:ascii="Avenir Next LT Pro" w:eastAsia="Times New Roman" w:hAnsi="Avenir Next LT Pro" w:cs="Times New Roman"/>
          <w:kern w:val="0"/>
          <w:lang w:eastAsia="en-AU"/>
          <w14:ligatures w14:val="none"/>
        </w:rPr>
      </w:pPr>
      <w:r w:rsidRPr="005056CF">
        <w:rPr>
          <w:rFonts w:ascii="Avenir Next LT Pro" w:eastAsia="Times New Roman" w:hAnsi="Avenir Next LT Pro" w:cs="Times New Roman"/>
          <w:b/>
          <w:bCs/>
          <w:kern w:val="0"/>
          <w:lang w:eastAsia="en-AU"/>
          <w14:ligatures w14:val="none"/>
        </w:rPr>
        <w:lastRenderedPageBreak/>
        <w:t>Standard Member (paid)</w:t>
      </w:r>
      <w:r w:rsidRPr="005056CF">
        <w:rPr>
          <w:rFonts w:ascii="Avenir Next LT Pro" w:eastAsia="Times New Roman" w:hAnsi="Avenir Next LT Pro" w:cs="Times New Roman"/>
          <w:kern w:val="0"/>
          <w:lang w:eastAsia="en-AU"/>
          <w14:ligatures w14:val="none"/>
        </w:rPr>
        <w:t xml:space="preserve"> Open to any person who wishes to support the gallery or participate in its activities. </w:t>
      </w:r>
    </w:p>
    <w:p w14:paraId="12BDB322" w14:textId="77777777" w:rsidR="00325DE4" w:rsidRDefault="00325DE4" w:rsidP="00FB50CF">
      <w:pPr>
        <w:spacing w:before="100" w:beforeAutospacing="1" w:after="100" w:afterAutospacing="1" w:line="240" w:lineRule="auto"/>
        <w:rPr>
          <w:rFonts w:ascii="Avenir Next LT Pro" w:eastAsia="Times New Roman" w:hAnsi="Avenir Next LT Pro" w:cs="Times New Roman"/>
          <w:b/>
          <w:bCs/>
          <w:kern w:val="0"/>
          <w:lang w:eastAsia="en-AU"/>
          <w14:ligatures w14:val="none"/>
        </w:rPr>
      </w:pPr>
    </w:p>
    <w:p w14:paraId="7AF332FA" w14:textId="2F6A0E92" w:rsidR="00FB50CF" w:rsidRPr="005056CF" w:rsidRDefault="00FB50CF" w:rsidP="00FB50CF">
      <w:pPr>
        <w:spacing w:before="100" w:beforeAutospacing="1" w:after="100" w:afterAutospacing="1" w:line="240" w:lineRule="auto"/>
        <w:rPr>
          <w:rFonts w:ascii="Avenir Next LT Pro" w:eastAsia="Times New Roman" w:hAnsi="Avenir Next LT Pro" w:cs="Times New Roman"/>
          <w:kern w:val="0"/>
          <w:lang w:eastAsia="en-AU"/>
          <w14:ligatures w14:val="none"/>
        </w:rPr>
      </w:pPr>
      <w:r w:rsidRPr="005056CF">
        <w:rPr>
          <w:rFonts w:ascii="Avenir Next LT Pro" w:eastAsia="Times New Roman" w:hAnsi="Avenir Next LT Pro" w:cs="Times New Roman"/>
          <w:b/>
          <w:bCs/>
          <w:kern w:val="0"/>
          <w:lang w:eastAsia="en-AU"/>
          <w14:ligatures w14:val="none"/>
        </w:rPr>
        <w:t>Concession Member (paid)</w:t>
      </w:r>
      <w:r w:rsidRPr="005056CF">
        <w:rPr>
          <w:rFonts w:ascii="Avenir Next LT Pro" w:eastAsia="Times New Roman" w:hAnsi="Avenir Next LT Pro" w:cs="Times New Roman"/>
          <w:kern w:val="0"/>
          <w:lang w:eastAsia="en-AU"/>
          <w14:ligatures w14:val="none"/>
        </w:rPr>
        <w:t xml:space="preserve"> Available to:</w:t>
      </w:r>
    </w:p>
    <w:p w14:paraId="5EF7A8AA" w14:textId="77777777" w:rsidR="00FB50CF" w:rsidRPr="005056CF" w:rsidRDefault="00FB50CF" w:rsidP="00FB50CF">
      <w:pPr>
        <w:numPr>
          <w:ilvl w:val="0"/>
          <w:numId w:val="18"/>
        </w:numPr>
        <w:spacing w:before="100" w:beforeAutospacing="1" w:after="100" w:afterAutospacing="1" w:line="240" w:lineRule="auto"/>
        <w:rPr>
          <w:rFonts w:ascii="Avenir Next LT Pro" w:eastAsia="Times New Roman" w:hAnsi="Avenir Next LT Pro" w:cs="Times New Roman"/>
          <w:kern w:val="0"/>
          <w:lang w:eastAsia="en-AU"/>
          <w14:ligatures w14:val="none"/>
        </w:rPr>
      </w:pPr>
      <w:r w:rsidRPr="005056CF">
        <w:rPr>
          <w:rFonts w:ascii="Avenir Next LT Pro" w:eastAsia="Times New Roman" w:hAnsi="Avenir Next LT Pro" w:cs="Times New Roman"/>
          <w:kern w:val="0"/>
          <w:lang w:eastAsia="en-AU"/>
          <w14:ligatures w14:val="none"/>
        </w:rPr>
        <w:t>seniors aged 60 years or older,</w:t>
      </w:r>
    </w:p>
    <w:p w14:paraId="5E0E67BC" w14:textId="77777777" w:rsidR="00FB50CF" w:rsidRPr="005056CF" w:rsidRDefault="00FB50CF" w:rsidP="00FB50CF">
      <w:pPr>
        <w:numPr>
          <w:ilvl w:val="0"/>
          <w:numId w:val="18"/>
        </w:numPr>
        <w:spacing w:before="100" w:beforeAutospacing="1" w:after="100" w:afterAutospacing="1" w:line="240" w:lineRule="auto"/>
        <w:rPr>
          <w:rFonts w:ascii="Avenir Next LT Pro" w:eastAsia="Times New Roman" w:hAnsi="Avenir Next LT Pro" w:cs="Times New Roman"/>
          <w:kern w:val="0"/>
          <w:lang w:eastAsia="en-AU"/>
          <w14:ligatures w14:val="none"/>
        </w:rPr>
      </w:pPr>
      <w:r w:rsidRPr="005056CF">
        <w:rPr>
          <w:rFonts w:ascii="Avenir Next LT Pro" w:eastAsia="Times New Roman" w:hAnsi="Avenir Next LT Pro" w:cs="Times New Roman"/>
          <w:kern w:val="0"/>
          <w:lang w:eastAsia="en-AU"/>
          <w14:ligatures w14:val="none"/>
        </w:rPr>
        <w:t>students,</w:t>
      </w:r>
    </w:p>
    <w:p w14:paraId="69AE794D" w14:textId="77777777" w:rsidR="00FB50CF" w:rsidRPr="005056CF" w:rsidRDefault="00FB50CF" w:rsidP="00FB50CF">
      <w:pPr>
        <w:numPr>
          <w:ilvl w:val="0"/>
          <w:numId w:val="18"/>
        </w:numPr>
        <w:spacing w:before="100" w:beforeAutospacing="1" w:after="100" w:afterAutospacing="1" w:line="240" w:lineRule="auto"/>
        <w:rPr>
          <w:rFonts w:ascii="Avenir Next LT Pro" w:eastAsia="Times New Roman" w:hAnsi="Avenir Next LT Pro" w:cs="Times New Roman"/>
          <w:kern w:val="0"/>
          <w:lang w:eastAsia="en-AU"/>
          <w14:ligatures w14:val="none"/>
        </w:rPr>
      </w:pPr>
      <w:r w:rsidRPr="005056CF">
        <w:rPr>
          <w:rFonts w:ascii="Avenir Next LT Pro" w:eastAsia="Times New Roman" w:hAnsi="Avenir Next LT Pro" w:cs="Times New Roman"/>
          <w:kern w:val="0"/>
          <w:lang w:eastAsia="en-AU"/>
          <w14:ligatures w14:val="none"/>
        </w:rPr>
        <w:t>holders of a recognised concession card.</w:t>
      </w:r>
    </w:p>
    <w:p w14:paraId="65706F4A" w14:textId="40CCB4C9" w:rsidR="00FB50CF" w:rsidRPr="005056CF" w:rsidRDefault="00A9141E" w:rsidP="00FB50CF">
      <w:pPr>
        <w:spacing w:before="100" w:beforeAutospacing="1" w:after="100" w:afterAutospacing="1" w:line="240" w:lineRule="auto"/>
        <w:rPr>
          <w:rFonts w:ascii="Avenir Next LT Pro" w:eastAsia="Times New Roman" w:hAnsi="Avenir Next LT Pro" w:cs="Times New Roman"/>
          <w:kern w:val="0"/>
          <w:lang w:eastAsia="en-AU"/>
          <w14:ligatures w14:val="none"/>
        </w:rPr>
      </w:pPr>
      <w:r w:rsidRPr="005056CF">
        <w:rPr>
          <w:rFonts w:ascii="Avenir Next LT Pro" w:eastAsia="Times New Roman" w:hAnsi="Avenir Next LT Pro" w:cs="Times New Roman"/>
          <w:kern w:val="0"/>
          <w:lang w:eastAsia="en-AU"/>
          <w14:ligatures w14:val="none"/>
        </w:rPr>
        <w:t xml:space="preserve">All </w:t>
      </w:r>
      <w:r w:rsidR="00FB50CF" w:rsidRPr="005056CF">
        <w:rPr>
          <w:rFonts w:ascii="Avenir Next LT Pro" w:eastAsia="Times New Roman" w:hAnsi="Avenir Next LT Pro" w:cs="Times New Roman"/>
          <w:kern w:val="0"/>
          <w:lang w:eastAsia="en-AU"/>
          <w14:ligatures w14:val="none"/>
        </w:rPr>
        <w:t>Members have the same rights</w:t>
      </w:r>
      <w:r w:rsidRPr="005056CF">
        <w:rPr>
          <w:rFonts w:ascii="Avenir Next LT Pro" w:eastAsia="Times New Roman" w:hAnsi="Avenir Next LT Pro" w:cs="Times New Roman"/>
          <w:kern w:val="0"/>
          <w:lang w:eastAsia="en-AU"/>
          <w14:ligatures w14:val="none"/>
        </w:rPr>
        <w:t>.</w:t>
      </w:r>
    </w:p>
    <w:p w14:paraId="7A4FEF62" w14:textId="77777777" w:rsidR="00FB50CF" w:rsidRPr="005056CF" w:rsidRDefault="00FB50CF" w:rsidP="00FB50CF">
      <w:pPr>
        <w:spacing w:before="100" w:beforeAutospacing="1" w:after="100" w:afterAutospacing="1" w:line="240" w:lineRule="auto"/>
        <w:outlineLvl w:val="2"/>
        <w:rPr>
          <w:rFonts w:ascii="Avenir Next LT Pro" w:eastAsia="Times New Roman" w:hAnsi="Avenir Next LT Pro" w:cs="Times New Roman"/>
          <w:b/>
          <w:bCs/>
          <w:kern w:val="0"/>
          <w:lang w:eastAsia="en-AU"/>
          <w14:ligatures w14:val="none"/>
        </w:rPr>
      </w:pPr>
      <w:r w:rsidRPr="005056CF">
        <w:rPr>
          <w:rFonts w:ascii="Avenir Next LT Pro" w:eastAsia="Times New Roman" w:hAnsi="Avenir Next LT Pro" w:cs="Times New Roman"/>
          <w:b/>
          <w:bCs/>
          <w:kern w:val="0"/>
          <w:lang w:eastAsia="en-AU"/>
          <w14:ligatures w14:val="none"/>
        </w:rPr>
        <w:t>5.3 Subscriptions</w:t>
      </w:r>
    </w:p>
    <w:p w14:paraId="679F747E" w14:textId="77777777" w:rsidR="00FB50CF" w:rsidRPr="005056CF" w:rsidRDefault="00FB50CF" w:rsidP="00FB50CF">
      <w:pPr>
        <w:numPr>
          <w:ilvl w:val="0"/>
          <w:numId w:val="19"/>
        </w:numPr>
        <w:spacing w:before="100" w:beforeAutospacing="1" w:after="100" w:afterAutospacing="1" w:line="240" w:lineRule="auto"/>
        <w:rPr>
          <w:rFonts w:ascii="Avenir Next LT Pro" w:eastAsia="Times New Roman" w:hAnsi="Avenir Next LT Pro" w:cs="Times New Roman"/>
          <w:kern w:val="0"/>
          <w:lang w:eastAsia="en-AU"/>
          <w14:ligatures w14:val="none"/>
        </w:rPr>
      </w:pPr>
      <w:r w:rsidRPr="005056CF">
        <w:rPr>
          <w:rFonts w:ascii="Avenir Next LT Pro" w:eastAsia="Times New Roman" w:hAnsi="Avenir Next LT Pro" w:cs="Times New Roman"/>
          <w:kern w:val="0"/>
          <w:lang w:eastAsia="en-AU"/>
          <w14:ligatures w14:val="none"/>
        </w:rPr>
        <w:t>Annual subscription fees for Standard and Concession Members are set by the committee.</w:t>
      </w:r>
    </w:p>
    <w:p w14:paraId="6B44E335" w14:textId="77777777" w:rsidR="00FB50CF" w:rsidRPr="005056CF" w:rsidRDefault="00FB50CF" w:rsidP="00FB50CF">
      <w:pPr>
        <w:numPr>
          <w:ilvl w:val="0"/>
          <w:numId w:val="19"/>
        </w:numPr>
        <w:spacing w:before="100" w:beforeAutospacing="1" w:after="100" w:afterAutospacing="1" w:line="240" w:lineRule="auto"/>
        <w:rPr>
          <w:rFonts w:ascii="Avenir Next LT Pro" w:eastAsia="Times New Roman" w:hAnsi="Avenir Next LT Pro" w:cs="Times New Roman"/>
          <w:kern w:val="0"/>
          <w:lang w:eastAsia="en-AU"/>
          <w14:ligatures w14:val="none"/>
        </w:rPr>
      </w:pPr>
      <w:r w:rsidRPr="005056CF">
        <w:rPr>
          <w:rFonts w:ascii="Avenir Next LT Pro" w:eastAsia="Times New Roman" w:hAnsi="Avenir Next LT Pro" w:cs="Times New Roman"/>
          <w:kern w:val="0"/>
          <w:lang w:eastAsia="en-AU"/>
          <w14:ligatures w14:val="none"/>
        </w:rPr>
        <w:t>Fees are invoiced annually and payable within 28 days.</w:t>
      </w:r>
    </w:p>
    <w:p w14:paraId="4CCD5580" w14:textId="77777777" w:rsidR="00FB50CF" w:rsidRPr="005056CF" w:rsidRDefault="00FB50CF" w:rsidP="00FB50CF">
      <w:pPr>
        <w:numPr>
          <w:ilvl w:val="0"/>
          <w:numId w:val="19"/>
        </w:numPr>
        <w:spacing w:before="100" w:beforeAutospacing="1" w:after="100" w:afterAutospacing="1" w:line="240" w:lineRule="auto"/>
        <w:rPr>
          <w:rFonts w:ascii="Avenir Next LT Pro" w:eastAsia="Times New Roman" w:hAnsi="Avenir Next LT Pro" w:cs="Times New Roman"/>
          <w:kern w:val="0"/>
          <w:lang w:eastAsia="en-AU"/>
          <w14:ligatures w14:val="none"/>
        </w:rPr>
      </w:pPr>
      <w:r w:rsidRPr="005056CF">
        <w:rPr>
          <w:rFonts w:ascii="Avenir Next LT Pro" w:eastAsia="Times New Roman" w:hAnsi="Avenir Next LT Pro" w:cs="Times New Roman"/>
          <w:kern w:val="0"/>
          <w:lang w:eastAsia="en-AU"/>
          <w14:ligatures w14:val="none"/>
        </w:rPr>
        <w:t>Members whose fees remain unpaid for more than three months cease to be members unless reinstated by the committee.</w:t>
      </w:r>
    </w:p>
    <w:p w14:paraId="7C55E30B" w14:textId="77777777" w:rsidR="00FB50CF" w:rsidRPr="005056CF" w:rsidRDefault="00FB50CF" w:rsidP="00FB50CF">
      <w:pPr>
        <w:spacing w:before="100" w:beforeAutospacing="1" w:after="100" w:afterAutospacing="1" w:line="240" w:lineRule="auto"/>
        <w:outlineLvl w:val="2"/>
        <w:rPr>
          <w:rFonts w:ascii="Avenir Next LT Pro" w:eastAsia="Times New Roman" w:hAnsi="Avenir Next LT Pro" w:cs="Times New Roman"/>
          <w:b/>
          <w:bCs/>
          <w:kern w:val="0"/>
          <w:lang w:eastAsia="en-AU"/>
          <w14:ligatures w14:val="none"/>
        </w:rPr>
      </w:pPr>
      <w:r w:rsidRPr="005056CF">
        <w:rPr>
          <w:rFonts w:ascii="Avenir Next LT Pro" w:eastAsia="Times New Roman" w:hAnsi="Avenir Next LT Pro" w:cs="Times New Roman"/>
          <w:b/>
          <w:bCs/>
          <w:kern w:val="0"/>
          <w:lang w:eastAsia="en-AU"/>
          <w14:ligatures w14:val="none"/>
        </w:rPr>
        <w:t>5.4 Resignations</w:t>
      </w:r>
    </w:p>
    <w:p w14:paraId="05F40B25" w14:textId="77777777" w:rsidR="00FB50CF" w:rsidRPr="005056CF" w:rsidRDefault="00FB50CF" w:rsidP="00FB50CF">
      <w:pPr>
        <w:spacing w:before="100" w:beforeAutospacing="1" w:after="100" w:afterAutospacing="1" w:line="240" w:lineRule="auto"/>
        <w:rPr>
          <w:rFonts w:ascii="Avenir Next LT Pro" w:eastAsia="Times New Roman" w:hAnsi="Avenir Next LT Pro" w:cs="Times New Roman"/>
          <w:kern w:val="0"/>
          <w:lang w:eastAsia="en-AU"/>
          <w14:ligatures w14:val="none"/>
        </w:rPr>
      </w:pPr>
      <w:r w:rsidRPr="005056CF">
        <w:rPr>
          <w:rFonts w:ascii="Avenir Next LT Pro" w:eastAsia="Times New Roman" w:hAnsi="Avenir Next LT Pro" w:cs="Times New Roman"/>
          <w:kern w:val="0"/>
          <w:lang w:eastAsia="en-AU"/>
          <w14:ligatures w14:val="none"/>
        </w:rPr>
        <w:t>Members may resign by written notice to the Secretary. Outstanding fees remain payable.</w:t>
      </w:r>
    </w:p>
    <w:p w14:paraId="7E5C3E83" w14:textId="77777777" w:rsidR="00FB50CF" w:rsidRPr="005056CF" w:rsidRDefault="00FB50CF" w:rsidP="00FB50CF">
      <w:pPr>
        <w:spacing w:before="100" w:beforeAutospacing="1" w:after="100" w:afterAutospacing="1" w:line="240" w:lineRule="auto"/>
        <w:outlineLvl w:val="2"/>
        <w:rPr>
          <w:rFonts w:ascii="Avenir Next LT Pro" w:eastAsia="Times New Roman" w:hAnsi="Avenir Next LT Pro" w:cs="Times New Roman"/>
          <w:b/>
          <w:bCs/>
          <w:kern w:val="0"/>
          <w:lang w:eastAsia="en-AU"/>
          <w14:ligatures w14:val="none"/>
        </w:rPr>
      </w:pPr>
      <w:r w:rsidRPr="005056CF">
        <w:rPr>
          <w:rFonts w:ascii="Avenir Next LT Pro" w:eastAsia="Times New Roman" w:hAnsi="Avenir Next LT Pro" w:cs="Times New Roman"/>
          <w:b/>
          <w:bCs/>
          <w:kern w:val="0"/>
          <w:lang w:eastAsia="en-AU"/>
          <w14:ligatures w14:val="none"/>
        </w:rPr>
        <w:t>5.5 Expulsion of Members</w:t>
      </w:r>
    </w:p>
    <w:p w14:paraId="33D73102" w14:textId="77777777" w:rsidR="00FB50CF" w:rsidRPr="005056CF" w:rsidRDefault="00FB50CF" w:rsidP="00FB50CF">
      <w:pPr>
        <w:spacing w:before="100" w:beforeAutospacing="1" w:after="100" w:afterAutospacing="1" w:line="240" w:lineRule="auto"/>
        <w:rPr>
          <w:rFonts w:ascii="Avenir Next LT Pro" w:eastAsia="Times New Roman" w:hAnsi="Avenir Next LT Pro" w:cs="Times New Roman"/>
          <w:kern w:val="0"/>
          <w:lang w:eastAsia="en-AU"/>
          <w14:ligatures w14:val="none"/>
        </w:rPr>
      </w:pPr>
      <w:r w:rsidRPr="005056CF">
        <w:rPr>
          <w:rFonts w:ascii="Avenir Next LT Pro" w:eastAsia="Times New Roman" w:hAnsi="Avenir Next LT Pro" w:cs="Times New Roman"/>
          <w:kern w:val="0"/>
          <w:lang w:eastAsia="en-AU"/>
          <w14:ligatures w14:val="none"/>
        </w:rPr>
        <w:t>The committee may expel a member for misconduct detrimental to the association. Members have the right to appeal to a general meeting.</w:t>
      </w:r>
    </w:p>
    <w:p w14:paraId="617FF8A9" w14:textId="77777777" w:rsidR="00FB50CF" w:rsidRPr="005056CF" w:rsidRDefault="00FB50CF" w:rsidP="00FB50CF">
      <w:pPr>
        <w:spacing w:before="100" w:beforeAutospacing="1" w:after="100" w:afterAutospacing="1" w:line="240" w:lineRule="auto"/>
        <w:outlineLvl w:val="2"/>
        <w:rPr>
          <w:rFonts w:ascii="Avenir Next LT Pro" w:eastAsia="Times New Roman" w:hAnsi="Avenir Next LT Pro" w:cs="Times New Roman"/>
          <w:b/>
          <w:bCs/>
          <w:kern w:val="0"/>
          <w:lang w:eastAsia="en-AU"/>
          <w14:ligatures w14:val="none"/>
        </w:rPr>
      </w:pPr>
      <w:r w:rsidRPr="005056CF">
        <w:rPr>
          <w:rFonts w:ascii="Avenir Next LT Pro" w:eastAsia="Times New Roman" w:hAnsi="Avenir Next LT Pro" w:cs="Times New Roman"/>
          <w:b/>
          <w:bCs/>
          <w:kern w:val="0"/>
          <w:lang w:eastAsia="en-AU"/>
          <w14:ligatures w14:val="none"/>
        </w:rPr>
        <w:t>5.6 Register of Members</w:t>
      </w:r>
    </w:p>
    <w:p w14:paraId="05734A8F" w14:textId="77777777" w:rsidR="00FB50CF" w:rsidRPr="005056CF" w:rsidRDefault="00FB50CF" w:rsidP="00FB50CF">
      <w:pPr>
        <w:spacing w:before="100" w:beforeAutospacing="1" w:after="100" w:afterAutospacing="1" w:line="240" w:lineRule="auto"/>
        <w:rPr>
          <w:rFonts w:ascii="Avenir Next LT Pro" w:eastAsia="Times New Roman" w:hAnsi="Avenir Next LT Pro" w:cs="Times New Roman"/>
          <w:kern w:val="0"/>
          <w:lang w:eastAsia="en-AU"/>
          <w14:ligatures w14:val="none"/>
        </w:rPr>
      </w:pPr>
      <w:r w:rsidRPr="005056CF">
        <w:rPr>
          <w:rFonts w:ascii="Avenir Next LT Pro" w:eastAsia="Times New Roman" w:hAnsi="Avenir Next LT Pro" w:cs="Times New Roman"/>
          <w:kern w:val="0"/>
          <w:lang w:eastAsia="en-AU"/>
          <w14:ligatures w14:val="none"/>
        </w:rPr>
        <w:t>The association must maintain a register recording:</w:t>
      </w:r>
    </w:p>
    <w:p w14:paraId="32FFF74A" w14:textId="77777777" w:rsidR="00FB50CF" w:rsidRPr="005056CF" w:rsidRDefault="00FB50CF" w:rsidP="00FB50CF">
      <w:pPr>
        <w:numPr>
          <w:ilvl w:val="0"/>
          <w:numId w:val="20"/>
        </w:numPr>
        <w:spacing w:before="100" w:beforeAutospacing="1" w:after="100" w:afterAutospacing="1" w:line="240" w:lineRule="auto"/>
        <w:rPr>
          <w:rFonts w:ascii="Avenir Next LT Pro" w:eastAsia="Times New Roman" w:hAnsi="Avenir Next LT Pro" w:cs="Times New Roman"/>
          <w:kern w:val="0"/>
          <w:lang w:eastAsia="en-AU"/>
          <w14:ligatures w14:val="none"/>
        </w:rPr>
      </w:pPr>
      <w:r w:rsidRPr="005056CF">
        <w:rPr>
          <w:rFonts w:ascii="Avenir Next LT Pro" w:eastAsia="Times New Roman" w:hAnsi="Avenir Next LT Pro" w:cs="Times New Roman"/>
          <w:kern w:val="0"/>
          <w:lang w:eastAsia="en-AU"/>
          <w14:ligatures w14:val="none"/>
        </w:rPr>
        <w:t>name and contact details</w:t>
      </w:r>
    </w:p>
    <w:p w14:paraId="20BE9339" w14:textId="77777777" w:rsidR="00FB50CF" w:rsidRPr="005056CF" w:rsidRDefault="00FB50CF" w:rsidP="00FB50CF">
      <w:pPr>
        <w:numPr>
          <w:ilvl w:val="0"/>
          <w:numId w:val="20"/>
        </w:numPr>
        <w:spacing w:before="100" w:beforeAutospacing="1" w:after="100" w:afterAutospacing="1" w:line="240" w:lineRule="auto"/>
        <w:rPr>
          <w:rFonts w:ascii="Avenir Next LT Pro" w:eastAsia="Times New Roman" w:hAnsi="Avenir Next LT Pro" w:cs="Times New Roman"/>
          <w:kern w:val="0"/>
          <w:lang w:eastAsia="en-AU"/>
          <w14:ligatures w14:val="none"/>
        </w:rPr>
      </w:pPr>
      <w:r w:rsidRPr="005056CF">
        <w:rPr>
          <w:rFonts w:ascii="Avenir Next LT Pro" w:eastAsia="Times New Roman" w:hAnsi="Avenir Next LT Pro" w:cs="Times New Roman"/>
          <w:kern w:val="0"/>
          <w:lang w:eastAsia="en-AU"/>
          <w14:ligatures w14:val="none"/>
        </w:rPr>
        <w:t>date of admission</w:t>
      </w:r>
    </w:p>
    <w:p w14:paraId="4A22B42B" w14:textId="77777777" w:rsidR="00FB50CF" w:rsidRPr="005056CF" w:rsidRDefault="00FB50CF" w:rsidP="00FB50CF">
      <w:pPr>
        <w:numPr>
          <w:ilvl w:val="0"/>
          <w:numId w:val="20"/>
        </w:numPr>
        <w:spacing w:before="100" w:beforeAutospacing="1" w:after="100" w:afterAutospacing="1" w:line="240" w:lineRule="auto"/>
        <w:rPr>
          <w:rFonts w:ascii="Avenir Next LT Pro" w:eastAsia="Times New Roman" w:hAnsi="Avenir Next LT Pro" w:cs="Times New Roman"/>
          <w:kern w:val="0"/>
          <w:lang w:eastAsia="en-AU"/>
          <w14:ligatures w14:val="none"/>
        </w:rPr>
      </w:pPr>
      <w:r w:rsidRPr="005056CF">
        <w:rPr>
          <w:rFonts w:ascii="Avenir Next LT Pro" w:eastAsia="Times New Roman" w:hAnsi="Avenir Next LT Pro" w:cs="Times New Roman"/>
          <w:kern w:val="0"/>
          <w:lang w:eastAsia="en-AU"/>
          <w14:ligatures w14:val="none"/>
        </w:rPr>
        <w:t>date and reason for termination (if applicable)</w:t>
      </w:r>
    </w:p>
    <w:p w14:paraId="3066B3E2" w14:textId="77777777" w:rsidR="00FB50CF" w:rsidRPr="005056CF" w:rsidRDefault="00FB50CF" w:rsidP="00FB50CF">
      <w:pPr>
        <w:spacing w:before="100" w:beforeAutospacing="1" w:after="100" w:afterAutospacing="1" w:line="240" w:lineRule="auto"/>
        <w:outlineLvl w:val="1"/>
        <w:rPr>
          <w:rFonts w:ascii="Avenir Next LT Pro" w:eastAsia="Times New Roman" w:hAnsi="Avenir Next LT Pro" w:cs="Times New Roman"/>
          <w:b/>
          <w:bCs/>
          <w:kern w:val="0"/>
          <w:lang w:eastAsia="en-AU"/>
          <w14:ligatures w14:val="none"/>
        </w:rPr>
      </w:pPr>
      <w:r w:rsidRPr="005056CF">
        <w:rPr>
          <w:rFonts w:ascii="Avenir Next LT Pro" w:eastAsia="Times New Roman" w:hAnsi="Avenir Next LT Pro" w:cs="Times New Roman"/>
          <w:b/>
          <w:bCs/>
          <w:kern w:val="0"/>
          <w:lang w:eastAsia="en-AU"/>
          <w14:ligatures w14:val="none"/>
        </w:rPr>
        <w:t>6. The Committee</w:t>
      </w:r>
    </w:p>
    <w:p w14:paraId="07EC149B" w14:textId="77777777" w:rsidR="004815FE" w:rsidRPr="005056CF" w:rsidRDefault="004815FE" w:rsidP="004815FE">
      <w:pPr>
        <w:spacing w:before="100" w:beforeAutospacing="1" w:after="100" w:afterAutospacing="1" w:line="240" w:lineRule="auto"/>
        <w:rPr>
          <w:rFonts w:ascii="Avenir Next LT Pro" w:eastAsia="Times New Roman" w:hAnsi="Avenir Next LT Pro" w:cs="Times New Roman"/>
          <w:kern w:val="0"/>
          <w:lang w:eastAsia="en-AU"/>
          <w14:ligatures w14:val="none"/>
        </w:rPr>
      </w:pPr>
      <w:r w:rsidRPr="005056CF">
        <w:rPr>
          <w:rFonts w:ascii="Avenir Next LT Pro" w:eastAsia="Times New Roman" w:hAnsi="Avenir Next LT Pro" w:cs="Times New Roman"/>
          <w:kern w:val="0"/>
          <w:lang w:eastAsia="en-AU"/>
          <w14:ligatures w14:val="none"/>
        </w:rPr>
        <w:t>The Committee consists of:</w:t>
      </w:r>
    </w:p>
    <w:p w14:paraId="06DF3A8E" w14:textId="77777777" w:rsidR="004815FE" w:rsidRPr="005056CF" w:rsidRDefault="004815FE" w:rsidP="004815FE">
      <w:pPr>
        <w:numPr>
          <w:ilvl w:val="0"/>
          <w:numId w:val="21"/>
        </w:numPr>
        <w:spacing w:before="100" w:beforeAutospacing="1" w:after="100" w:afterAutospacing="1" w:line="240" w:lineRule="auto"/>
        <w:rPr>
          <w:rFonts w:ascii="Avenir Next LT Pro" w:eastAsia="Times New Roman" w:hAnsi="Avenir Next LT Pro" w:cs="Times New Roman"/>
          <w:kern w:val="0"/>
          <w:lang w:eastAsia="en-AU"/>
          <w14:ligatures w14:val="none"/>
        </w:rPr>
      </w:pPr>
      <w:r w:rsidRPr="005056CF">
        <w:rPr>
          <w:rFonts w:ascii="Avenir Next LT Pro" w:eastAsia="Times New Roman" w:hAnsi="Avenir Next LT Pro" w:cs="Times New Roman"/>
          <w:kern w:val="0"/>
          <w:lang w:eastAsia="en-AU"/>
          <w14:ligatures w14:val="none"/>
        </w:rPr>
        <w:t>President</w:t>
      </w:r>
    </w:p>
    <w:p w14:paraId="3CD60E90" w14:textId="77777777" w:rsidR="004815FE" w:rsidRPr="005056CF" w:rsidRDefault="004815FE" w:rsidP="004815FE">
      <w:pPr>
        <w:numPr>
          <w:ilvl w:val="0"/>
          <w:numId w:val="21"/>
        </w:numPr>
        <w:spacing w:before="100" w:beforeAutospacing="1" w:after="100" w:afterAutospacing="1" w:line="240" w:lineRule="auto"/>
        <w:rPr>
          <w:rFonts w:ascii="Avenir Next LT Pro" w:eastAsia="Times New Roman" w:hAnsi="Avenir Next LT Pro" w:cs="Times New Roman"/>
          <w:kern w:val="0"/>
          <w:lang w:eastAsia="en-AU"/>
          <w14:ligatures w14:val="none"/>
        </w:rPr>
      </w:pPr>
      <w:r w:rsidRPr="005056CF">
        <w:rPr>
          <w:rFonts w:ascii="Avenir Next LT Pro" w:eastAsia="Times New Roman" w:hAnsi="Avenir Next LT Pro" w:cs="Times New Roman"/>
          <w:kern w:val="0"/>
          <w:lang w:eastAsia="en-AU"/>
          <w14:ligatures w14:val="none"/>
        </w:rPr>
        <w:t>Secretary</w:t>
      </w:r>
    </w:p>
    <w:p w14:paraId="7AF96DE5" w14:textId="77777777" w:rsidR="004815FE" w:rsidRPr="005056CF" w:rsidRDefault="004815FE" w:rsidP="004815FE">
      <w:pPr>
        <w:numPr>
          <w:ilvl w:val="0"/>
          <w:numId w:val="21"/>
        </w:numPr>
        <w:spacing w:before="100" w:beforeAutospacing="1" w:after="100" w:afterAutospacing="1" w:line="240" w:lineRule="auto"/>
        <w:rPr>
          <w:rFonts w:ascii="Avenir Next LT Pro" w:eastAsia="Times New Roman" w:hAnsi="Avenir Next LT Pro" w:cs="Times New Roman"/>
          <w:kern w:val="0"/>
          <w:lang w:eastAsia="en-AU"/>
          <w14:ligatures w14:val="none"/>
        </w:rPr>
      </w:pPr>
      <w:r w:rsidRPr="005056CF">
        <w:rPr>
          <w:rFonts w:ascii="Avenir Next LT Pro" w:eastAsia="Times New Roman" w:hAnsi="Avenir Next LT Pro" w:cs="Times New Roman"/>
          <w:kern w:val="0"/>
          <w:lang w:eastAsia="en-AU"/>
          <w14:ligatures w14:val="none"/>
        </w:rPr>
        <w:t>Treasurer</w:t>
      </w:r>
    </w:p>
    <w:p w14:paraId="4DF9E440" w14:textId="77777777" w:rsidR="004815FE" w:rsidRPr="005056CF" w:rsidRDefault="004815FE" w:rsidP="004815FE">
      <w:pPr>
        <w:numPr>
          <w:ilvl w:val="0"/>
          <w:numId w:val="21"/>
        </w:numPr>
        <w:spacing w:before="100" w:beforeAutospacing="1" w:after="100" w:afterAutospacing="1" w:line="240" w:lineRule="auto"/>
        <w:rPr>
          <w:rFonts w:ascii="Avenir Next LT Pro" w:eastAsia="Times New Roman" w:hAnsi="Avenir Next LT Pro" w:cs="Times New Roman"/>
          <w:kern w:val="0"/>
          <w:lang w:eastAsia="en-AU"/>
          <w14:ligatures w14:val="none"/>
        </w:rPr>
      </w:pPr>
      <w:r w:rsidRPr="005056CF">
        <w:rPr>
          <w:rFonts w:ascii="Avenir Next LT Pro" w:eastAsia="Times New Roman" w:hAnsi="Avenir Next LT Pro" w:cs="Times New Roman"/>
          <w:kern w:val="0"/>
          <w:lang w:eastAsia="en-AU"/>
          <w14:ligatures w14:val="none"/>
        </w:rPr>
        <w:t>Up to five general committee members</w:t>
      </w:r>
    </w:p>
    <w:p w14:paraId="06B6410C" w14:textId="77777777" w:rsidR="004815FE" w:rsidRPr="005056CF" w:rsidRDefault="004815FE" w:rsidP="004815FE">
      <w:pPr>
        <w:spacing w:before="100" w:beforeAutospacing="1" w:after="100" w:afterAutospacing="1" w:line="240" w:lineRule="auto"/>
        <w:rPr>
          <w:rFonts w:ascii="Avenir Next LT Pro" w:eastAsia="Times New Roman" w:hAnsi="Avenir Next LT Pro" w:cs="Times New Roman"/>
          <w:kern w:val="0"/>
          <w:lang w:eastAsia="en-AU"/>
          <w14:ligatures w14:val="none"/>
        </w:rPr>
      </w:pPr>
      <w:r w:rsidRPr="005056CF">
        <w:rPr>
          <w:rFonts w:ascii="Avenir Next LT Pro" w:eastAsia="Times New Roman" w:hAnsi="Avenir Next LT Pro" w:cs="Times New Roman"/>
          <w:kern w:val="0"/>
          <w:lang w:eastAsia="en-AU"/>
          <w14:ligatures w14:val="none"/>
        </w:rPr>
        <w:t>Committee members serve from one AGM to the next and may nominate for re</w:t>
      </w:r>
      <w:r w:rsidRPr="005056CF">
        <w:rPr>
          <w:rFonts w:ascii="Avenir Next LT Pro" w:eastAsia="Times New Roman" w:hAnsi="Avenir Next LT Pro" w:cs="Times New Roman"/>
          <w:kern w:val="0"/>
          <w:lang w:eastAsia="en-AU"/>
          <w14:ligatures w14:val="none"/>
        </w:rPr>
        <w:noBreakHyphen/>
        <w:t>election. Nominations for committee positions may be made at the Annual General Meeting. Casual vacancies may be filled until the next AGM.</w:t>
      </w:r>
    </w:p>
    <w:p w14:paraId="4742D612" w14:textId="77777777" w:rsidR="00FB50CF" w:rsidRPr="005056CF" w:rsidRDefault="00FB50CF" w:rsidP="00FB50CF">
      <w:pPr>
        <w:spacing w:before="100" w:beforeAutospacing="1" w:after="100" w:afterAutospacing="1" w:line="240" w:lineRule="auto"/>
        <w:outlineLvl w:val="2"/>
        <w:rPr>
          <w:rFonts w:ascii="Avenir Next LT Pro" w:eastAsia="Times New Roman" w:hAnsi="Avenir Next LT Pro" w:cs="Times New Roman"/>
          <w:b/>
          <w:bCs/>
          <w:kern w:val="0"/>
          <w:lang w:eastAsia="en-AU"/>
          <w14:ligatures w14:val="none"/>
        </w:rPr>
      </w:pPr>
      <w:r w:rsidRPr="005056CF">
        <w:rPr>
          <w:rFonts w:ascii="Avenir Next LT Pro" w:eastAsia="Times New Roman" w:hAnsi="Avenir Next LT Pro" w:cs="Times New Roman"/>
          <w:b/>
          <w:bCs/>
          <w:kern w:val="0"/>
          <w:lang w:eastAsia="en-AU"/>
          <w14:ligatures w14:val="none"/>
        </w:rPr>
        <w:t>6.1 Powers and Duties</w:t>
      </w:r>
    </w:p>
    <w:p w14:paraId="6A1B54DE" w14:textId="6BFE35D4" w:rsidR="00FB50CF" w:rsidRPr="005056CF" w:rsidRDefault="00FB50CF" w:rsidP="00FB50CF">
      <w:pPr>
        <w:spacing w:before="100" w:beforeAutospacing="1" w:after="100" w:afterAutospacing="1" w:line="240" w:lineRule="auto"/>
        <w:rPr>
          <w:rFonts w:ascii="Avenir Next LT Pro" w:eastAsia="Times New Roman" w:hAnsi="Avenir Next LT Pro" w:cs="Times New Roman"/>
          <w:kern w:val="0"/>
          <w:lang w:eastAsia="en-AU"/>
          <w14:ligatures w14:val="none"/>
        </w:rPr>
      </w:pPr>
      <w:r w:rsidRPr="005056CF">
        <w:rPr>
          <w:rFonts w:ascii="Avenir Next LT Pro" w:eastAsia="Times New Roman" w:hAnsi="Avenir Next LT Pro" w:cs="Times New Roman"/>
          <w:kern w:val="0"/>
          <w:lang w:eastAsia="en-AU"/>
          <w14:ligatures w14:val="none"/>
        </w:rPr>
        <w:t>The Committee manages the affairs, funds, and property of the association</w:t>
      </w:r>
      <w:r w:rsidR="000B374B" w:rsidRPr="005056CF">
        <w:rPr>
          <w:rFonts w:ascii="Avenir Next LT Pro" w:eastAsia="Times New Roman" w:hAnsi="Avenir Next LT Pro" w:cs="Times New Roman"/>
          <w:kern w:val="0"/>
          <w:lang w:eastAsia="en-AU"/>
          <w14:ligatures w14:val="none"/>
        </w:rPr>
        <w:t>.</w:t>
      </w:r>
      <w:r w:rsidRPr="005056CF">
        <w:rPr>
          <w:rFonts w:ascii="Avenir Next LT Pro" w:eastAsia="Times New Roman" w:hAnsi="Avenir Next LT Pro" w:cs="Times New Roman"/>
          <w:kern w:val="0"/>
          <w:lang w:eastAsia="en-AU"/>
          <w14:ligatures w14:val="none"/>
        </w:rPr>
        <w:t xml:space="preserve"> It is responsible for the governance, compliance, and strategic direction of the association.</w:t>
      </w:r>
    </w:p>
    <w:p w14:paraId="1D1B79BE" w14:textId="77777777" w:rsidR="00366979" w:rsidRDefault="00366979" w:rsidP="00FB50CF">
      <w:pPr>
        <w:spacing w:before="100" w:beforeAutospacing="1" w:after="100" w:afterAutospacing="1" w:line="240" w:lineRule="auto"/>
        <w:rPr>
          <w:rFonts w:ascii="Avenir Next LT Pro" w:hAnsi="Avenir Next LT Pro" w:cs="Arial"/>
          <w:color w:val="222222"/>
          <w:shd w:val="clear" w:color="auto" w:fill="FFFFFF"/>
        </w:rPr>
      </w:pPr>
    </w:p>
    <w:p w14:paraId="53DD68C8" w14:textId="77777777" w:rsidR="00366979" w:rsidRDefault="00366979" w:rsidP="00FB50CF">
      <w:pPr>
        <w:spacing w:before="100" w:beforeAutospacing="1" w:after="100" w:afterAutospacing="1" w:line="240" w:lineRule="auto"/>
        <w:rPr>
          <w:rStyle w:val="Strong"/>
          <w:rFonts w:ascii="Avenir Next LT Pro" w:hAnsi="Avenir Next LT Pro"/>
        </w:rPr>
      </w:pPr>
    </w:p>
    <w:p w14:paraId="3B398EA8" w14:textId="77777777" w:rsidR="00366979" w:rsidRDefault="00366979" w:rsidP="00FB50CF">
      <w:pPr>
        <w:spacing w:before="100" w:beforeAutospacing="1" w:after="100" w:afterAutospacing="1" w:line="240" w:lineRule="auto"/>
        <w:rPr>
          <w:rFonts w:ascii="Avenir Next LT Pro" w:hAnsi="Avenir Next LT Pro"/>
        </w:rPr>
      </w:pPr>
      <w:r w:rsidRPr="00366979">
        <w:rPr>
          <w:rStyle w:val="Strong"/>
          <w:rFonts w:ascii="Avenir Next LT Pro" w:hAnsi="Avenir Next LT Pro"/>
        </w:rPr>
        <w:t>Public Officer</w:t>
      </w:r>
      <w:r w:rsidRPr="00366979">
        <w:rPr>
          <w:rFonts w:ascii="Avenir Next LT Pro" w:hAnsi="Avenir Next LT Pro"/>
        </w:rPr>
        <w:t xml:space="preserve"> </w:t>
      </w:r>
      <w:proofErr w:type="gramStart"/>
      <w:r w:rsidRPr="00366979">
        <w:rPr>
          <w:rFonts w:ascii="Avenir Next LT Pro" w:hAnsi="Avenir Next LT Pro"/>
        </w:rPr>
        <w:t>The</w:t>
      </w:r>
      <w:proofErr w:type="gramEnd"/>
      <w:r w:rsidRPr="00366979">
        <w:rPr>
          <w:rFonts w:ascii="Avenir Next LT Pro" w:hAnsi="Avenir Next LT Pro"/>
        </w:rPr>
        <w:t xml:space="preserve"> Committee </w:t>
      </w:r>
      <w:r>
        <w:rPr>
          <w:rFonts w:ascii="Avenir Next LT Pro" w:hAnsi="Avenir Next LT Pro"/>
        </w:rPr>
        <w:t>shall</w:t>
      </w:r>
      <w:r w:rsidRPr="00366979">
        <w:rPr>
          <w:rFonts w:ascii="Avenir Next LT Pro" w:hAnsi="Avenir Next LT Pro"/>
        </w:rPr>
        <w:t xml:space="preserve"> appoint a Public Officer in accordance with the Associations Incorporation Act 1985 (SA). </w:t>
      </w:r>
    </w:p>
    <w:p w14:paraId="092E93A0" w14:textId="77777777" w:rsidR="00366979" w:rsidRDefault="00366979" w:rsidP="00FB50CF">
      <w:pPr>
        <w:spacing w:before="100" w:beforeAutospacing="1" w:after="100" w:afterAutospacing="1" w:line="240" w:lineRule="auto"/>
        <w:rPr>
          <w:rFonts w:ascii="Avenir Next LT Pro" w:hAnsi="Avenir Next LT Pro"/>
        </w:rPr>
      </w:pPr>
      <w:r w:rsidRPr="00366979">
        <w:rPr>
          <w:rFonts w:ascii="Avenir Next LT Pro" w:hAnsi="Avenir Next LT Pro"/>
        </w:rPr>
        <w:t xml:space="preserve">The Public Officer must be a resident of South Australia. The Public Officer holds office until they resign or are removed by the Committee, and the Committee must fill any vacancy within one month. </w:t>
      </w:r>
    </w:p>
    <w:p w14:paraId="7F1C81D3" w14:textId="2A2283FF" w:rsidR="00366979" w:rsidRPr="00366979" w:rsidRDefault="00366979" w:rsidP="00FB50CF">
      <w:pPr>
        <w:spacing w:before="100" w:beforeAutospacing="1" w:after="100" w:afterAutospacing="1" w:line="240" w:lineRule="auto"/>
        <w:rPr>
          <w:rFonts w:ascii="Avenir Next LT Pro" w:eastAsia="Times New Roman" w:hAnsi="Avenir Next LT Pro" w:cs="Times New Roman"/>
          <w:b/>
          <w:bCs/>
          <w:kern w:val="0"/>
          <w:lang w:eastAsia="en-AU"/>
          <w14:ligatures w14:val="none"/>
        </w:rPr>
      </w:pPr>
      <w:r w:rsidRPr="00366979">
        <w:rPr>
          <w:rFonts w:ascii="Avenir Next LT Pro" w:hAnsi="Avenir Next LT Pro"/>
          <w:b/>
          <w:bCs/>
        </w:rPr>
        <w:t>The appointment of the Public Officer must be confirmed at each Annual General Meeting.</w:t>
      </w:r>
    </w:p>
    <w:p w14:paraId="5FEB469A" w14:textId="77777777" w:rsidR="00EC7174" w:rsidRPr="005056CF" w:rsidRDefault="00EC7174" w:rsidP="00FB50CF">
      <w:pPr>
        <w:spacing w:before="100" w:beforeAutospacing="1" w:after="100" w:afterAutospacing="1" w:line="240" w:lineRule="auto"/>
        <w:outlineLvl w:val="2"/>
        <w:rPr>
          <w:rFonts w:ascii="Avenir Next LT Pro" w:eastAsia="Times New Roman" w:hAnsi="Avenir Next LT Pro" w:cs="Times New Roman"/>
          <w:b/>
          <w:bCs/>
          <w:kern w:val="0"/>
          <w:lang w:eastAsia="en-AU"/>
          <w14:ligatures w14:val="none"/>
        </w:rPr>
      </w:pPr>
    </w:p>
    <w:p w14:paraId="655414BF" w14:textId="644E0793" w:rsidR="00FB50CF" w:rsidRPr="005056CF" w:rsidRDefault="00FB50CF" w:rsidP="00FB50CF">
      <w:pPr>
        <w:spacing w:before="100" w:beforeAutospacing="1" w:after="100" w:afterAutospacing="1" w:line="240" w:lineRule="auto"/>
        <w:outlineLvl w:val="2"/>
        <w:rPr>
          <w:rFonts w:ascii="Avenir Next LT Pro" w:eastAsia="Times New Roman" w:hAnsi="Avenir Next LT Pro" w:cs="Times New Roman"/>
          <w:b/>
          <w:bCs/>
          <w:kern w:val="0"/>
          <w:lang w:eastAsia="en-AU"/>
          <w14:ligatures w14:val="none"/>
        </w:rPr>
      </w:pPr>
      <w:r w:rsidRPr="005056CF">
        <w:rPr>
          <w:rFonts w:ascii="Avenir Next LT Pro" w:eastAsia="Times New Roman" w:hAnsi="Avenir Next LT Pro" w:cs="Times New Roman"/>
          <w:b/>
          <w:bCs/>
          <w:kern w:val="0"/>
          <w:lang w:eastAsia="en-AU"/>
          <w14:ligatures w14:val="none"/>
        </w:rPr>
        <w:t>6.</w:t>
      </w:r>
      <w:r w:rsidR="00215901" w:rsidRPr="005056CF">
        <w:rPr>
          <w:rFonts w:ascii="Avenir Next LT Pro" w:eastAsia="Times New Roman" w:hAnsi="Avenir Next LT Pro" w:cs="Times New Roman"/>
          <w:b/>
          <w:bCs/>
          <w:kern w:val="0"/>
          <w:lang w:eastAsia="en-AU"/>
          <w14:ligatures w14:val="none"/>
        </w:rPr>
        <w:t>2</w:t>
      </w:r>
      <w:r w:rsidRPr="005056CF">
        <w:rPr>
          <w:rFonts w:ascii="Avenir Next LT Pro" w:eastAsia="Times New Roman" w:hAnsi="Avenir Next LT Pro" w:cs="Times New Roman"/>
          <w:b/>
          <w:bCs/>
          <w:kern w:val="0"/>
          <w:lang w:eastAsia="en-AU"/>
          <w14:ligatures w14:val="none"/>
        </w:rPr>
        <w:t xml:space="preserve"> Duties of Committee Members</w:t>
      </w:r>
    </w:p>
    <w:p w14:paraId="65ACCB76" w14:textId="77777777" w:rsidR="00FB50CF" w:rsidRPr="005056CF" w:rsidRDefault="00FB50CF" w:rsidP="00FB50CF">
      <w:pPr>
        <w:spacing w:before="100" w:beforeAutospacing="1" w:after="100" w:afterAutospacing="1" w:line="240" w:lineRule="auto"/>
        <w:rPr>
          <w:rFonts w:ascii="Avenir Next LT Pro" w:eastAsia="Times New Roman" w:hAnsi="Avenir Next LT Pro" w:cs="Times New Roman"/>
          <w:kern w:val="0"/>
          <w:lang w:eastAsia="en-AU"/>
          <w14:ligatures w14:val="none"/>
        </w:rPr>
      </w:pPr>
      <w:r w:rsidRPr="005056CF">
        <w:rPr>
          <w:rFonts w:ascii="Avenir Next LT Pro" w:eastAsia="Times New Roman" w:hAnsi="Avenir Next LT Pro" w:cs="Times New Roman"/>
          <w:kern w:val="0"/>
          <w:lang w:eastAsia="en-AU"/>
          <w14:ligatures w14:val="none"/>
        </w:rPr>
        <w:t>Committee Members must:</w:t>
      </w:r>
    </w:p>
    <w:p w14:paraId="3106532C" w14:textId="77777777" w:rsidR="00FB50CF" w:rsidRPr="005056CF" w:rsidRDefault="00FB50CF" w:rsidP="00FB50CF">
      <w:pPr>
        <w:numPr>
          <w:ilvl w:val="0"/>
          <w:numId w:val="23"/>
        </w:numPr>
        <w:spacing w:before="100" w:beforeAutospacing="1" w:after="100" w:afterAutospacing="1" w:line="240" w:lineRule="auto"/>
        <w:rPr>
          <w:rFonts w:ascii="Avenir Next LT Pro" w:eastAsia="Times New Roman" w:hAnsi="Avenir Next LT Pro" w:cs="Times New Roman"/>
          <w:kern w:val="0"/>
          <w:lang w:eastAsia="en-AU"/>
          <w14:ligatures w14:val="none"/>
        </w:rPr>
      </w:pPr>
      <w:r w:rsidRPr="005056CF">
        <w:rPr>
          <w:rFonts w:ascii="Avenir Next LT Pro" w:eastAsia="Times New Roman" w:hAnsi="Avenir Next LT Pro" w:cs="Times New Roman"/>
          <w:kern w:val="0"/>
          <w:lang w:eastAsia="en-AU"/>
          <w14:ligatures w14:val="none"/>
        </w:rPr>
        <w:t>act with due care, diligence, and good faith in the best interests of the association;</w:t>
      </w:r>
    </w:p>
    <w:p w14:paraId="5AB188A3" w14:textId="77777777" w:rsidR="00FB50CF" w:rsidRPr="005056CF" w:rsidRDefault="00FB50CF" w:rsidP="00FB50CF">
      <w:pPr>
        <w:numPr>
          <w:ilvl w:val="0"/>
          <w:numId w:val="23"/>
        </w:numPr>
        <w:spacing w:before="100" w:beforeAutospacing="1" w:after="100" w:afterAutospacing="1" w:line="240" w:lineRule="auto"/>
        <w:rPr>
          <w:rFonts w:ascii="Avenir Next LT Pro" w:eastAsia="Times New Roman" w:hAnsi="Avenir Next LT Pro" w:cs="Times New Roman"/>
          <w:kern w:val="0"/>
          <w:lang w:eastAsia="en-AU"/>
          <w14:ligatures w14:val="none"/>
        </w:rPr>
      </w:pPr>
      <w:r w:rsidRPr="005056CF">
        <w:rPr>
          <w:rFonts w:ascii="Avenir Next LT Pro" w:eastAsia="Times New Roman" w:hAnsi="Avenir Next LT Pro" w:cs="Times New Roman"/>
          <w:kern w:val="0"/>
          <w:lang w:eastAsia="en-AU"/>
          <w14:ligatures w14:val="none"/>
        </w:rPr>
        <w:t>prepare for and attend meetings, participate in discussion, and make informed decisions;</w:t>
      </w:r>
    </w:p>
    <w:p w14:paraId="67D3C442" w14:textId="77777777" w:rsidR="00FB50CF" w:rsidRPr="005056CF" w:rsidRDefault="00FB50CF" w:rsidP="00FB50CF">
      <w:pPr>
        <w:numPr>
          <w:ilvl w:val="0"/>
          <w:numId w:val="23"/>
        </w:numPr>
        <w:spacing w:before="100" w:beforeAutospacing="1" w:after="100" w:afterAutospacing="1" w:line="240" w:lineRule="auto"/>
        <w:rPr>
          <w:rFonts w:ascii="Avenir Next LT Pro" w:eastAsia="Times New Roman" w:hAnsi="Avenir Next LT Pro" w:cs="Times New Roman"/>
          <w:kern w:val="0"/>
          <w:lang w:eastAsia="en-AU"/>
          <w14:ligatures w14:val="none"/>
        </w:rPr>
      </w:pPr>
      <w:r w:rsidRPr="005056CF">
        <w:rPr>
          <w:rFonts w:ascii="Avenir Next LT Pro" w:eastAsia="Times New Roman" w:hAnsi="Avenir Next LT Pro" w:cs="Times New Roman"/>
          <w:kern w:val="0"/>
          <w:lang w:eastAsia="en-AU"/>
          <w14:ligatures w14:val="none"/>
        </w:rPr>
        <w:t>contribute actively to the governance and operations of the association, including undertaking reasonable tasks between meetings;</w:t>
      </w:r>
    </w:p>
    <w:p w14:paraId="421CF929" w14:textId="77777777" w:rsidR="00FB50CF" w:rsidRPr="005056CF" w:rsidRDefault="00FB50CF" w:rsidP="00FB50CF">
      <w:pPr>
        <w:numPr>
          <w:ilvl w:val="0"/>
          <w:numId w:val="23"/>
        </w:numPr>
        <w:spacing w:before="100" w:beforeAutospacing="1" w:after="100" w:afterAutospacing="1" w:line="240" w:lineRule="auto"/>
        <w:rPr>
          <w:rFonts w:ascii="Avenir Next LT Pro" w:eastAsia="Times New Roman" w:hAnsi="Avenir Next LT Pro" w:cs="Times New Roman"/>
          <w:kern w:val="0"/>
          <w:lang w:eastAsia="en-AU"/>
          <w14:ligatures w14:val="none"/>
        </w:rPr>
      </w:pPr>
      <w:r w:rsidRPr="005056CF">
        <w:rPr>
          <w:rFonts w:ascii="Avenir Next LT Pro" w:eastAsia="Times New Roman" w:hAnsi="Avenir Next LT Pro" w:cs="Times New Roman"/>
          <w:kern w:val="0"/>
          <w:lang w:eastAsia="en-AU"/>
          <w14:ligatures w14:val="none"/>
        </w:rPr>
        <w:t>support implementation of Committee decisions;</w:t>
      </w:r>
    </w:p>
    <w:p w14:paraId="6C8F63EC" w14:textId="77777777" w:rsidR="00FB50CF" w:rsidRPr="005056CF" w:rsidRDefault="00FB50CF" w:rsidP="00FB50CF">
      <w:pPr>
        <w:numPr>
          <w:ilvl w:val="0"/>
          <w:numId w:val="23"/>
        </w:numPr>
        <w:spacing w:before="100" w:beforeAutospacing="1" w:after="100" w:afterAutospacing="1" w:line="240" w:lineRule="auto"/>
        <w:rPr>
          <w:rFonts w:ascii="Avenir Next LT Pro" w:eastAsia="Times New Roman" w:hAnsi="Avenir Next LT Pro" w:cs="Times New Roman"/>
          <w:kern w:val="0"/>
          <w:lang w:eastAsia="en-AU"/>
          <w14:ligatures w14:val="none"/>
        </w:rPr>
      </w:pPr>
      <w:r w:rsidRPr="005056CF">
        <w:rPr>
          <w:rFonts w:ascii="Avenir Next LT Pro" w:eastAsia="Times New Roman" w:hAnsi="Avenir Next LT Pro" w:cs="Times New Roman"/>
          <w:kern w:val="0"/>
          <w:lang w:eastAsia="en-AU"/>
          <w14:ligatures w14:val="none"/>
        </w:rPr>
        <w:t>maintain confidentiality regarding Committee discussions and association information;</w:t>
      </w:r>
    </w:p>
    <w:p w14:paraId="53F94041" w14:textId="77777777" w:rsidR="00FB50CF" w:rsidRPr="005056CF" w:rsidRDefault="00FB50CF" w:rsidP="00FB50CF">
      <w:pPr>
        <w:numPr>
          <w:ilvl w:val="0"/>
          <w:numId w:val="23"/>
        </w:numPr>
        <w:spacing w:before="100" w:beforeAutospacing="1" w:after="100" w:afterAutospacing="1" w:line="240" w:lineRule="auto"/>
        <w:rPr>
          <w:rFonts w:ascii="Avenir Next LT Pro" w:eastAsia="Times New Roman" w:hAnsi="Avenir Next LT Pro" w:cs="Times New Roman"/>
          <w:kern w:val="0"/>
          <w:lang w:eastAsia="en-AU"/>
          <w14:ligatures w14:val="none"/>
        </w:rPr>
      </w:pPr>
      <w:r w:rsidRPr="005056CF">
        <w:rPr>
          <w:rFonts w:ascii="Avenir Next LT Pro" w:eastAsia="Times New Roman" w:hAnsi="Avenir Next LT Pro" w:cs="Times New Roman"/>
          <w:kern w:val="0"/>
          <w:lang w:eastAsia="en-AU"/>
          <w14:ligatures w14:val="none"/>
        </w:rPr>
        <w:t>disclose any actual or potential conflicts of interest;</w:t>
      </w:r>
    </w:p>
    <w:p w14:paraId="1C22F0A1" w14:textId="77777777" w:rsidR="00FB50CF" w:rsidRPr="005056CF" w:rsidRDefault="00FB50CF" w:rsidP="00FB50CF">
      <w:pPr>
        <w:numPr>
          <w:ilvl w:val="0"/>
          <w:numId w:val="23"/>
        </w:numPr>
        <w:spacing w:before="100" w:beforeAutospacing="1" w:after="100" w:afterAutospacing="1" w:line="240" w:lineRule="auto"/>
        <w:rPr>
          <w:rFonts w:ascii="Avenir Next LT Pro" w:eastAsia="Times New Roman" w:hAnsi="Avenir Next LT Pro" w:cs="Times New Roman"/>
          <w:kern w:val="0"/>
          <w:lang w:eastAsia="en-AU"/>
          <w14:ligatures w14:val="none"/>
        </w:rPr>
      </w:pPr>
      <w:r w:rsidRPr="005056CF">
        <w:rPr>
          <w:rFonts w:ascii="Avenir Next LT Pro" w:eastAsia="Times New Roman" w:hAnsi="Avenir Next LT Pro" w:cs="Times New Roman"/>
          <w:kern w:val="0"/>
          <w:lang w:eastAsia="en-AU"/>
          <w14:ligatures w14:val="none"/>
        </w:rPr>
        <w:t>avoid improper use of their position or information;</w:t>
      </w:r>
    </w:p>
    <w:p w14:paraId="0376235D" w14:textId="77777777" w:rsidR="00FB50CF" w:rsidRPr="005056CF" w:rsidRDefault="00FB50CF" w:rsidP="00FB50CF">
      <w:pPr>
        <w:numPr>
          <w:ilvl w:val="0"/>
          <w:numId w:val="23"/>
        </w:numPr>
        <w:spacing w:before="100" w:beforeAutospacing="1" w:after="100" w:afterAutospacing="1" w:line="240" w:lineRule="auto"/>
        <w:rPr>
          <w:rFonts w:ascii="Avenir Next LT Pro" w:eastAsia="Times New Roman" w:hAnsi="Avenir Next LT Pro" w:cs="Times New Roman"/>
          <w:kern w:val="0"/>
          <w:lang w:eastAsia="en-AU"/>
          <w14:ligatures w14:val="none"/>
        </w:rPr>
      </w:pPr>
      <w:r w:rsidRPr="005056CF">
        <w:rPr>
          <w:rFonts w:ascii="Avenir Next LT Pro" w:eastAsia="Times New Roman" w:hAnsi="Avenir Next LT Pro" w:cs="Times New Roman"/>
          <w:kern w:val="0"/>
          <w:lang w:eastAsia="en-AU"/>
          <w14:ligatures w14:val="none"/>
        </w:rPr>
        <w:t>ensure compliance with legal, financial, and reporting obligations.</w:t>
      </w:r>
    </w:p>
    <w:p w14:paraId="66375636" w14:textId="3A3750F4" w:rsidR="00FB50CF" w:rsidRPr="005056CF" w:rsidRDefault="00FB50CF" w:rsidP="00FB50CF">
      <w:pPr>
        <w:spacing w:before="100" w:beforeAutospacing="1" w:after="100" w:afterAutospacing="1" w:line="240" w:lineRule="auto"/>
        <w:outlineLvl w:val="2"/>
        <w:rPr>
          <w:rFonts w:ascii="Avenir Next LT Pro" w:eastAsia="Times New Roman" w:hAnsi="Avenir Next LT Pro" w:cs="Times New Roman"/>
          <w:b/>
          <w:bCs/>
          <w:kern w:val="0"/>
          <w:lang w:eastAsia="en-AU"/>
          <w14:ligatures w14:val="none"/>
        </w:rPr>
      </w:pPr>
      <w:r w:rsidRPr="005056CF">
        <w:rPr>
          <w:rFonts w:ascii="Avenir Next LT Pro" w:eastAsia="Times New Roman" w:hAnsi="Avenir Next LT Pro" w:cs="Times New Roman"/>
          <w:b/>
          <w:bCs/>
          <w:kern w:val="0"/>
          <w:lang w:eastAsia="en-AU"/>
          <w14:ligatures w14:val="none"/>
        </w:rPr>
        <w:t>6.</w:t>
      </w:r>
      <w:r w:rsidR="00215901" w:rsidRPr="005056CF">
        <w:rPr>
          <w:rFonts w:ascii="Avenir Next LT Pro" w:eastAsia="Times New Roman" w:hAnsi="Avenir Next LT Pro" w:cs="Times New Roman"/>
          <w:b/>
          <w:bCs/>
          <w:kern w:val="0"/>
          <w:lang w:eastAsia="en-AU"/>
          <w14:ligatures w14:val="none"/>
        </w:rPr>
        <w:t>3</w:t>
      </w:r>
      <w:r w:rsidRPr="005056CF">
        <w:rPr>
          <w:rFonts w:ascii="Avenir Next LT Pro" w:eastAsia="Times New Roman" w:hAnsi="Avenir Next LT Pro" w:cs="Times New Roman"/>
          <w:b/>
          <w:bCs/>
          <w:kern w:val="0"/>
          <w:lang w:eastAsia="en-AU"/>
          <w14:ligatures w14:val="none"/>
        </w:rPr>
        <w:t xml:space="preserve"> Expectations of Contribution</w:t>
      </w:r>
    </w:p>
    <w:p w14:paraId="73F354FE" w14:textId="77777777" w:rsidR="00FB50CF" w:rsidRPr="005056CF" w:rsidRDefault="00FB50CF" w:rsidP="00FB50CF">
      <w:pPr>
        <w:spacing w:before="100" w:beforeAutospacing="1" w:after="100" w:afterAutospacing="1" w:line="240" w:lineRule="auto"/>
        <w:rPr>
          <w:rFonts w:ascii="Avenir Next LT Pro" w:eastAsia="Times New Roman" w:hAnsi="Avenir Next LT Pro" w:cs="Times New Roman"/>
          <w:kern w:val="0"/>
          <w:lang w:eastAsia="en-AU"/>
          <w14:ligatures w14:val="none"/>
        </w:rPr>
      </w:pPr>
      <w:r w:rsidRPr="005056CF">
        <w:rPr>
          <w:rFonts w:ascii="Avenir Next LT Pro" w:eastAsia="Times New Roman" w:hAnsi="Avenir Next LT Pro" w:cs="Times New Roman"/>
          <w:kern w:val="0"/>
          <w:lang w:eastAsia="en-AU"/>
          <w14:ligatures w14:val="none"/>
        </w:rPr>
        <w:t>Committee Members are expected to:</w:t>
      </w:r>
    </w:p>
    <w:p w14:paraId="59108C62" w14:textId="77777777" w:rsidR="00FB50CF" w:rsidRPr="005056CF" w:rsidRDefault="00FB50CF" w:rsidP="00FB50CF">
      <w:pPr>
        <w:numPr>
          <w:ilvl w:val="0"/>
          <w:numId w:val="24"/>
        </w:numPr>
        <w:spacing w:before="100" w:beforeAutospacing="1" w:after="100" w:afterAutospacing="1" w:line="240" w:lineRule="auto"/>
        <w:rPr>
          <w:rFonts w:ascii="Avenir Next LT Pro" w:eastAsia="Times New Roman" w:hAnsi="Avenir Next LT Pro" w:cs="Times New Roman"/>
          <w:kern w:val="0"/>
          <w:lang w:eastAsia="en-AU"/>
          <w14:ligatures w14:val="none"/>
        </w:rPr>
      </w:pPr>
      <w:r w:rsidRPr="005056CF">
        <w:rPr>
          <w:rFonts w:ascii="Avenir Next LT Pro" w:eastAsia="Times New Roman" w:hAnsi="Avenir Next LT Pro" w:cs="Times New Roman"/>
          <w:kern w:val="0"/>
          <w:lang w:eastAsia="en-AU"/>
          <w14:ligatures w14:val="none"/>
        </w:rPr>
        <w:t>take responsibility for tasks or portfolios as allocated;</w:t>
      </w:r>
    </w:p>
    <w:p w14:paraId="6AE66C08" w14:textId="77777777" w:rsidR="00FB50CF" w:rsidRPr="005056CF" w:rsidRDefault="00FB50CF" w:rsidP="00FB50CF">
      <w:pPr>
        <w:numPr>
          <w:ilvl w:val="0"/>
          <w:numId w:val="24"/>
        </w:numPr>
        <w:spacing w:before="100" w:beforeAutospacing="1" w:after="100" w:afterAutospacing="1" w:line="240" w:lineRule="auto"/>
        <w:rPr>
          <w:rFonts w:ascii="Avenir Next LT Pro" w:eastAsia="Times New Roman" w:hAnsi="Avenir Next LT Pro" w:cs="Times New Roman"/>
          <w:kern w:val="0"/>
          <w:lang w:eastAsia="en-AU"/>
          <w14:ligatures w14:val="none"/>
        </w:rPr>
      </w:pPr>
      <w:r w:rsidRPr="005056CF">
        <w:rPr>
          <w:rFonts w:ascii="Avenir Next LT Pro" w:eastAsia="Times New Roman" w:hAnsi="Avenir Next LT Pro" w:cs="Times New Roman"/>
          <w:kern w:val="0"/>
          <w:lang w:eastAsia="en-AU"/>
          <w14:ligatures w14:val="none"/>
        </w:rPr>
        <w:t>contribute skills, time, and effort to support the association’s activities;</w:t>
      </w:r>
    </w:p>
    <w:p w14:paraId="24CB6658" w14:textId="77777777" w:rsidR="00FB50CF" w:rsidRPr="005056CF" w:rsidRDefault="00FB50CF" w:rsidP="00FB50CF">
      <w:pPr>
        <w:numPr>
          <w:ilvl w:val="0"/>
          <w:numId w:val="24"/>
        </w:numPr>
        <w:spacing w:before="100" w:beforeAutospacing="1" w:after="100" w:afterAutospacing="1" w:line="240" w:lineRule="auto"/>
        <w:rPr>
          <w:rFonts w:ascii="Avenir Next LT Pro" w:eastAsia="Times New Roman" w:hAnsi="Avenir Next LT Pro" w:cs="Times New Roman"/>
          <w:kern w:val="0"/>
          <w:lang w:eastAsia="en-AU"/>
          <w14:ligatures w14:val="none"/>
        </w:rPr>
      </w:pPr>
      <w:r w:rsidRPr="005056CF">
        <w:rPr>
          <w:rFonts w:ascii="Avenir Next LT Pro" w:eastAsia="Times New Roman" w:hAnsi="Avenir Next LT Pro" w:cs="Times New Roman"/>
          <w:kern w:val="0"/>
          <w:lang w:eastAsia="en-AU"/>
          <w14:ligatures w14:val="none"/>
        </w:rPr>
        <w:t>respond to communications in a timely manner;</w:t>
      </w:r>
    </w:p>
    <w:p w14:paraId="2A220620" w14:textId="77777777" w:rsidR="00FB50CF" w:rsidRPr="005056CF" w:rsidRDefault="00FB50CF" w:rsidP="00FB50CF">
      <w:pPr>
        <w:numPr>
          <w:ilvl w:val="0"/>
          <w:numId w:val="24"/>
        </w:numPr>
        <w:spacing w:before="100" w:beforeAutospacing="1" w:after="100" w:afterAutospacing="1" w:line="240" w:lineRule="auto"/>
        <w:rPr>
          <w:rFonts w:ascii="Avenir Next LT Pro" w:eastAsia="Times New Roman" w:hAnsi="Avenir Next LT Pro" w:cs="Times New Roman"/>
          <w:kern w:val="0"/>
          <w:lang w:eastAsia="en-AU"/>
          <w14:ligatures w14:val="none"/>
        </w:rPr>
      </w:pPr>
      <w:r w:rsidRPr="005056CF">
        <w:rPr>
          <w:rFonts w:ascii="Avenir Next LT Pro" w:eastAsia="Times New Roman" w:hAnsi="Avenir Next LT Pro" w:cs="Times New Roman"/>
          <w:kern w:val="0"/>
          <w:lang w:eastAsia="en-AU"/>
          <w14:ligatures w14:val="none"/>
        </w:rPr>
        <w:t>participate in planning, events, and operational support where appropriate;</w:t>
      </w:r>
    </w:p>
    <w:p w14:paraId="7651D064" w14:textId="77777777" w:rsidR="00FB50CF" w:rsidRPr="005056CF" w:rsidRDefault="00FB50CF" w:rsidP="00FB50CF">
      <w:pPr>
        <w:numPr>
          <w:ilvl w:val="0"/>
          <w:numId w:val="24"/>
        </w:numPr>
        <w:spacing w:before="100" w:beforeAutospacing="1" w:after="100" w:afterAutospacing="1" w:line="240" w:lineRule="auto"/>
        <w:rPr>
          <w:rFonts w:ascii="Avenir Next LT Pro" w:eastAsia="Times New Roman" w:hAnsi="Avenir Next LT Pro" w:cs="Times New Roman"/>
          <w:kern w:val="0"/>
          <w:lang w:eastAsia="en-AU"/>
          <w14:ligatures w14:val="none"/>
        </w:rPr>
      </w:pPr>
      <w:r w:rsidRPr="005056CF">
        <w:rPr>
          <w:rFonts w:ascii="Avenir Next LT Pro" w:eastAsia="Times New Roman" w:hAnsi="Avenir Next LT Pro" w:cs="Times New Roman"/>
          <w:kern w:val="0"/>
          <w:lang w:eastAsia="en-AU"/>
          <w14:ligatures w14:val="none"/>
        </w:rPr>
        <w:t>uphold the values and objectives of the association.</w:t>
      </w:r>
    </w:p>
    <w:p w14:paraId="3BB47335" w14:textId="77777777" w:rsidR="00FB50CF" w:rsidRPr="005056CF" w:rsidRDefault="00FB50CF" w:rsidP="00FB50CF">
      <w:pPr>
        <w:spacing w:before="100" w:beforeAutospacing="1" w:after="100" w:afterAutospacing="1" w:line="240" w:lineRule="auto"/>
        <w:rPr>
          <w:rFonts w:ascii="Avenir Next LT Pro" w:eastAsia="Times New Roman" w:hAnsi="Avenir Next LT Pro" w:cs="Times New Roman"/>
          <w:kern w:val="0"/>
          <w:lang w:eastAsia="en-AU"/>
          <w14:ligatures w14:val="none"/>
        </w:rPr>
      </w:pPr>
      <w:r w:rsidRPr="005056CF">
        <w:rPr>
          <w:rFonts w:ascii="Avenir Next LT Pro" w:eastAsia="Times New Roman" w:hAnsi="Avenir Next LT Pro" w:cs="Times New Roman"/>
          <w:kern w:val="0"/>
          <w:lang w:eastAsia="en-AU"/>
          <w14:ligatures w14:val="none"/>
        </w:rPr>
        <w:t>Attendance alone does not constitute adequate participation.</w:t>
      </w:r>
    </w:p>
    <w:p w14:paraId="14B47ADE" w14:textId="0D24542B" w:rsidR="00FB50CF" w:rsidRPr="005056CF" w:rsidRDefault="00FB50CF" w:rsidP="00FB50CF">
      <w:pPr>
        <w:spacing w:before="100" w:beforeAutospacing="1" w:after="100" w:afterAutospacing="1" w:line="240" w:lineRule="auto"/>
        <w:outlineLvl w:val="2"/>
        <w:rPr>
          <w:rFonts w:ascii="Avenir Next LT Pro" w:eastAsia="Times New Roman" w:hAnsi="Avenir Next LT Pro" w:cs="Times New Roman"/>
          <w:b/>
          <w:bCs/>
          <w:kern w:val="0"/>
          <w:lang w:eastAsia="en-AU"/>
          <w14:ligatures w14:val="none"/>
        </w:rPr>
      </w:pPr>
      <w:r w:rsidRPr="005056CF">
        <w:rPr>
          <w:rFonts w:ascii="Avenir Next LT Pro" w:eastAsia="Times New Roman" w:hAnsi="Avenir Next LT Pro" w:cs="Times New Roman"/>
          <w:b/>
          <w:bCs/>
          <w:kern w:val="0"/>
          <w:lang w:eastAsia="en-AU"/>
          <w14:ligatures w14:val="none"/>
        </w:rPr>
        <w:t>6.</w:t>
      </w:r>
      <w:r w:rsidR="00215901" w:rsidRPr="005056CF">
        <w:rPr>
          <w:rFonts w:ascii="Avenir Next LT Pro" w:eastAsia="Times New Roman" w:hAnsi="Avenir Next LT Pro" w:cs="Times New Roman"/>
          <w:b/>
          <w:bCs/>
          <w:kern w:val="0"/>
          <w:lang w:eastAsia="en-AU"/>
          <w14:ligatures w14:val="none"/>
        </w:rPr>
        <w:t>4</w:t>
      </w:r>
      <w:r w:rsidRPr="005056CF">
        <w:rPr>
          <w:rFonts w:ascii="Avenir Next LT Pro" w:eastAsia="Times New Roman" w:hAnsi="Avenir Next LT Pro" w:cs="Times New Roman"/>
          <w:b/>
          <w:bCs/>
          <w:kern w:val="0"/>
          <w:lang w:eastAsia="en-AU"/>
          <w14:ligatures w14:val="none"/>
        </w:rPr>
        <w:t xml:space="preserve"> Committee Meetings</w:t>
      </w:r>
    </w:p>
    <w:p w14:paraId="6ADA5C7B" w14:textId="18B9ED21" w:rsidR="00FB50CF" w:rsidRPr="005056CF" w:rsidRDefault="00FB50CF" w:rsidP="00FB50CF">
      <w:pPr>
        <w:numPr>
          <w:ilvl w:val="0"/>
          <w:numId w:val="25"/>
        </w:numPr>
        <w:spacing w:before="100" w:beforeAutospacing="1" w:after="100" w:afterAutospacing="1" w:line="240" w:lineRule="auto"/>
        <w:rPr>
          <w:rFonts w:ascii="Avenir Next LT Pro" w:eastAsia="Times New Roman" w:hAnsi="Avenir Next LT Pro" w:cs="Times New Roman"/>
          <w:kern w:val="0"/>
          <w:lang w:eastAsia="en-AU"/>
          <w14:ligatures w14:val="none"/>
        </w:rPr>
      </w:pPr>
      <w:r w:rsidRPr="005056CF">
        <w:rPr>
          <w:rFonts w:ascii="Avenir Next LT Pro" w:eastAsia="Times New Roman" w:hAnsi="Avenir Next LT Pro" w:cs="Times New Roman"/>
          <w:kern w:val="0"/>
          <w:lang w:eastAsia="en-AU"/>
          <w14:ligatures w14:val="none"/>
        </w:rPr>
        <w:t>Committee meets monthly.</w:t>
      </w:r>
    </w:p>
    <w:p w14:paraId="561ABF9C" w14:textId="77777777" w:rsidR="00FB50CF" w:rsidRPr="005056CF" w:rsidRDefault="00FB50CF" w:rsidP="00FB50CF">
      <w:pPr>
        <w:numPr>
          <w:ilvl w:val="0"/>
          <w:numId w:val="25"/>
        </w:numPr>
        <w:spacing w:before="100" w:beforeAutospacing="1" w:after="100" w:afterAutospacing="1" w:line="240" w:lineRule="auto"/>
        <w:rPr>
          <w:rFonts w:ascii="Avenir Next LT Pro" w:eastAsia="Times New Roman" w:hAnsi="Avenir Next LT Pro" w:cs="Times New Roman"/>
          <w:kern w:val="0"/>
          <w:lang w:eastAsia="en-AU"/>
          <w14:ligatures w14:val="none"/>
        </w:rPr>
      </w:pPr>
      <w:r w:rsidRPr="005056CF">
        <w:rPr>
          <w:rFonts w:ascii="Avenir Next LT Pro" w:eastAsia="Times New Roman" w:hAnsi="Avenir Next LT Pro" w:cs="Times New Roman"/>
          <w:kern w:val="0"/>
          <w:lang w:eastAsia="en-AU"/>
          <w14:ligatures w14:val="none"/>
        </w:rPr>
        <w:t>Decisions are made by majority vote; the President has a casting vote.</w:t>
      </w:r>
    </w:p>
    <w:p w14:paraId="5B35B749" w14:textId="77777777" w:rsidR="00FB50CF" w:rsidRPr="005056CF" w:rsidRDefault="00FB50CF" w:rsidP="00FB50CF">
      <w:pPr>
        <w:numPr>
          <w:ilvl w:val="0"/>
          <w:numId w:val="25"/>
        </w:numPr>
        <w:spacing w:before="100" w:beforeAutospacing="1" w:after="100" w:afterAutospacing="1" w:line="240" w:lineRule="auto"/>
        <w:rPr>
          <w:rFonts w:ascii="Avenir Next LT Pro" w:eastAsia="Times New Roman" w:hAnsi="Avenir Next LT Pro" w:cs="Times New Roman"/>
          <w:kern w:val="0"/>
          <w:lang w:eastAsia="en-AU"/>
          <w14:ligatures w14:val="none"/>
        </w:rPr>
      </w:pPr>
      <w:r w:rsidRPr="005056CF">
        <w:rPr>
          <w:rFonts w:ascii="Avenir Next LT Pro" w:eastAsia="Times New Roman" w:hAnsi="Avenir Next LT Pro" w:cs="Times New Roman"/>
          <w:kern w:val="0"/>
          <w:lang w:eastAsia="en-AU"/>
          <w14:ligatures w14:val="none"/>
        </w:rPr>
        <w:t>Quorum is half the committee.</w:t>
      </w:r>
    </w:p>
    <w:p w14:paraId="36C54FC6" w14:textId="1AE1552B" w:rsidR="00FB50CF" w:rsidRPr="005056CF" w:rsidRDefault="00FB50CF" w:rsidP="00FB50CF">
      <w:pPr>
        <w:spacing w:before="100" w:beforeAutospacing="1" w:after="100" w:afterAutospacing="1" w:line="240" w:lineRule="auto"/>
        <w:outlineLvl w:val="2"/>
        <w:rPr>
          <w:rFonts w:ascii="Avenir Next LT Pro" w:eastAsia="Times New Roman" w:hAnsi="Avenir Next LT Pro" w:cs="Times New Roman"/>
          <w:b/>
          <w:bCs/>
          <w:kern w:val="0"/>
          <w:lang w:eastAsia="en-AU"/>
          <w14:ligatures w14:val="none"/>
        </w:rPr>
      </w:pPr>
      <w:r w:rsidRPr="005056CF">
        <w:rPr>
          <w:rFonts w:ascii="Avenir Next LT Pro" w:eastAsia="Times New Roman" w:hAnsi="Avenir Next LT Pro" w:cs="Times New Roman"/>
          <w:b/>
          <w:bCs/>
          <w:kern w:val="0"/>
          <w:lang w:eastAsia="en-AU"/>
          <w14:ligatures w14:val="none"/>
        </w:rPr>
        <w:t>6.</w:t>
      </w:r>
      <w:r w:rsidR="00215901" w:rsidRPr="005056CF">
        <w:rPr>
          <w:rFonts w:ascii="Avenir Next LT Pro" w:eastAsia="Times New Roman" w:hAnsi="Avenir Next LT Pro" w:cs="Times New Roman"/>
          <w:b/>
          <w:bCs/>
          <w:kern w:val="0"/>
          <w:lang w:eastAsia="en-AU"/>
          <w14:ligatures w14:val="none"/>
        </w:rPr>
        <w:t>5</w:t>
      </w:r>
      <w:r w:rsidRPr="005056CF">
        <w:rPr>
          <w:rFonts w:ascii="Avenir Next LT Pro" w:eastAsia="Times New Roman" w:hAnsi="Avenir Next LT Pro" w:cs="Times New Roman"/>
          <w:b/>
          <w:bCs/>
          <w:kern w:val="0"/>
          <w:lang w:eastAsia="en-AU"/>
          <w14:ligatures w14:val="none"/>
        </w:rPr>
        <w:t xml:space="preserve"> Disqualification of Committee Members </w:t>
      </w:r>
    </w:p>
    <w:p w14:paraId="4A923A1E" w14:textId="77777777" w:rsidR="00FB50CF" w:rsidRPr="005056CF" w:rsidRDefault="00FB50CF" w:rsidP="00FB50CF">
      <w:pPr>
        <w:spacing w:before="100" w:beforeAutospacing="1" w:after="100" w:afterAutospacing="1" w:line="240" w:lineRule="auto"/>
        <w:rPr>
          <w:rFonts w:ascii="Avenir Next LT Pro" w:eastAsia="Times New Roman" w:hAnsi="Avenir Next LT Pro" w:cs="Times New Roman"/>
          <w:kern w:val="0"/>
          <w:lang w:eastAsia="en-AU"/>
          <w14:ligatures w14:val="none"/>
        </w:rPr>
      </w:pPr>
      <w:r w:rsidRPr="005056CF">
        <w:rPr>
          <w:rFonts w:ascii="Avenir Next LT Pro" w:eastAsia="Times New Roman" w:hAnsi="Avenir Next LT Pro" w:cs="Times New Roman"/>
          <w:kern w:val="0"/>
          <w:lang w:eastAsia="en-AU"/>
          <w14:ligatures w14:val="none"/>
        </w:rPr>
        <w:t>A committee member’s position becomes vacant if they:</w:t>
      </w:r>
    </w:p>
    <w:p w14:paraId="66CC6CE9" w14:textId="77777777" w:rsidR="00FB50CF" w:rsidRPr="005056CF" w:rsidRDefault="00FB50CF" w:rsidP="00FB50CF">
      <w:pPr>
        <w:numPr>
          <w:ilvl w:val="0"/>
          <w:numId w:val="26"/>
        </w:numPr>
        <w:spacing w:before="100" w:beforeAutospacing="1" w:after="100" w:afterAutospacing="1" w:line="240" w:lineRule="auto"/>
        <w:rPr>
          <w:rFonts w:ascii="Avenir Next LT Pro" w:eastAsia="Times New Roman" w:hAnsi="Avenir Next LT Pro" w:cs="Arial"/>
          <w:kern w:val="0"/>
          <w:lang w:eastAsia="en-AU"/>
          <w14:ligatures w14:val="none"/>
        </w:rPr>
      </w:pPr>
      <w:r w:rsidRPr="005056CF">
        <w:rPr>
          <w:rFonts w:ascii="Avenir Next LT Pro" w:eastAsia="Times New Roman" w:hAnsi="Avenir Next LT Pro" w:cs="Arial"/>
          <w:kern w:val="0"/>
          <w:lang w:eastAsia="en-AU"/>
          <w14:ligatures w14:val="none"/>
        </w:rPr>
        <w:t>are disqualified under the Act;</w:t>
      </w:r>
    </w:p>
    <w:p w14:paraId="4B7B0295" w14:textId="77777777" w:rsidR="00FB50CF" w:rsidRPr="005056CF" w:rsidRDefault="00FB50CF" w:rsidP="00FB50CF">
      <w:pPr>
        <w:numPr>
          <w:ilvl w:val="0"/>
          <w:numId w:val="26"/>
        </w:numPr>
        <w:spacing w:before="100" w:beforeAutospacing="1" w:after="100" w:afterAutospacing="1" w:line="240" w:lineRule="auto"/>
        <w:rPr>
          <w:rFonts w:ascii="Avenir Next LT Pro" w:eastAsia="Times New Roman" w:hAnsi="Avenir Next LT Pro" w:cs="Arial"/>
          <w:kern w:val="0"/>
          <w:lang w:eastAsia="en-AU"/>
          <w14:ligatures w14:val="none"/>
        </w:rPr>
      </w:pPr>
      <w:r w:rsidRPr="005056CF">
        <w:rPr>
          <w:rFonts w:ascii="Avenir Next LT Pro" w:eastAsia="Times New Roman" w:hAnsi="Avenir Next LT Pro" w:cs="Arial"/>
          <w:kern w:val="0"/>
          <w:lang w:eastAsia="en-AU"/>
          <w14:ligatures w14:val="none"/>
        </w:rPr>
        <w:t>are expelled as a member;</w:t>
      </w:r>
    </w:p>
    <w:p w14:paraId="491EE319" w14:textId="77777777" w:rsidR="00FB50CF" w:rsidRPr="005056CF" w:rsidRDefault="00FB50CF" w:rsidP="00FB50CF">
      <w:pPr>
        <w:numPr>
          <w:ilvl w:val="0"/>
          <w:numId w:val="26"/>
        </w:numPr>
        <w:spacing w:before="100" w:beforeAutospacing="1" w:after="100" w:afterAutospacing="1" w:line="240" w:lineRule="auto"/>
        <w:rPr>
          <w:rFonts w:ascii="Avenir Next LT Pro" w:eastAsia="Times New Roman" w:hAnsi="Avenir Next LT Pro" w:cs="Arial"/>
          <w:kern w:val="0"/>
          <w:lang w:eastAsia="en-AU"/>
          <w14:ligatures w14:val="none"/>
        </w:rPr>
      </w:pPr>
      <w:r w:rsidRPr="005056CF">
        <w:rPr>
          <w:rFonts w:ascii="Avenir Next LT Pro" w:eastAsia="Times New Roman" w:hAnsi="Avenir Next LT Pro" w:cs="Arial"/>
          <w:kern w:val="0"/>
          <w:lang w:eastAsia="en-AU"/>
          <w14:ligatures w14:val="none"/>
        </w:rPr>
        <w:lastRenderedPageBreak/>
        <w:t>are permanently incapacitated;</w:t>
      </w:r>
    </w:p>
    <w:p w14:paraId="562974D6" w14:textId="6CA9E885" w:rsidR="00036F1F" w:rsidRPr="005056CF" w:rsidRDefault="00036F1F" w:rsidP="00FB50CF">
      <w:pPr>
        <w:numPr>
          <w:ilvl w:val="0"/>
          <w:numId w:val="26"/>
        </w:numPr>
        <w:spacing w:before="100" w:beforeAutospacing="1" w:after="100" w:afterAutospacing="1" w:line="240" w:lineRule="auto"/>
        <w:rPr>
          <w:rFonts w:ascii="Avenir Next LT Pro" w:eastAsia="Times New Roman" w:hAnsi="Avenir Next LT Pro" w:cs="Arial"/>
          <w:kern w:val="0"/>
          <w:lang w:eastAsia="en-AU"/>
          <w14:ligatures w14:val="none"/>
        </w:rPr>
      </w:pPr>
      <w:r w:rsidRPr="005056CF">
        <w:rPr>
          <w:rFonts w:ascii="Avenir Next LT Pro" w:hAnsi="Avenir Next LT Pro" w:cs="Arial"/>
        </w:rPr>
        <w:t xml:space="preserve">fail to attend more than three consecutive committee meetings, </w:t>
      </w:r>
      <w:proofErr w:type="gramStart"/>
      <w:r w:rsidRPr="005056CF">
        <w:rPr>
          <w:rFonts w:ascii="Avenir Next LT Pro" w:hAnsi="Avenir Next LT Pro" w:cs="Arial"/>
        </w:rPr>
        <w:t>whether or not</w:t>
      </w:r>
      <w:proofErr w:type="gramEnd"/>
      <w:r w:rsidRPr="005056CF">
        <w:rPr>
          <w:rFonts w:ascii="Avenir Next LT Pro" w:hAnsi="Avenir Next LT Pro" w:cs="Arial"/>
        </w:rPr>
        <w:t xml:space="preserve"> an apology is provided, unless the committee resolves to waive this requirement due to exceptional circumstances;</w:t>
      </w:r>
    </w:p>
    <w:p w14:paraId="7A81E3B2" w14:textId="77777777" w:rsidR="00FB50CF" w:rsidRPr="005056CF" w:rsidRDefault="00FB50CF" w:rsidP="00FB50CF">
      <w:pPr>
        <w:numPr>
          <w:ilvl w:val="0"/>
          <w:numId w:val="26"/>
        </w:numPr>
        <w:spacing w:before="100" w:beforeAutospacing="1" w:after="100" w:afterAutospacing="1" w:line="240" w:lineRule="auto"/>
        <w:rPr>
          <w:rFonts w:ascii="Avenir Next LT Pro" w:eastAsia="Times New Roman" w:hAnsi="Avenir Next LT Pro" w:cs="Arial"/>
          <w:kern w:val="0"/>
          <w:lang w:eastAsia="en-AU"/>
          <w14:ligatures w14:val="none"/>
        </w:rPr>
      </w:pPr>
      <w:r w:rsidRPr="005056CF">
        <w:rPr>
          <w:rFonts w:ascii="Avenir Next LT Pro" w:eastAsia="Times New Roman" w:hAnsi="Avenir Next LT Pro" w:cs="Arial"/>
          <w:kern w:val="0"/>
          <w:lang w:eastAsia="en-AU"/>
          <w14:ligatures w14:val="none"/>
        </w:rPr>
        <w:t>fail to attend more than four meetings in a financial year without reasonable cause;</w:t>
      </w:r>
    </w:p>
    <w:p w14:paraId="1AAC0A1B" w14:textId="3BF04B3F" w:rsidR="00B85FD5" w:rsidRPr="00325DE4" w:rsidRDefault="00FB50CF" w:rsidP="00FB50CF">
      <w:pPr>
        <w:numPr>
          <w:ilvl w:val="0"/>
          <w:numId w:val="26"/>
        </w:numPr>
        <w:spacing w:before="100" w:beforeAutospacing="1" w:after="100" w:afterAutospacing="1" w:line="240" w:lineRule="auto"/>
        <w:outlineLvl w:val="2"/>
        <w:rPr>
          <w:rFonts w:ascii="Avenir Next LT Pro" w:eastAsia="Times New Roman" w:hAnsi="Avenir Next LT Pro" w:cs="Times New Roman"/>
          <w:b/>
          <w:bCs/>
          <w:kern w:val="0"/>
          <w:lang w:eastAsia="en-AU"/>
          <w14:ligatures w14:val="none"/>
        </w:rPr>
      </w:pPr>
      <w:r w:rsidRPr="00325DE4">
        <w:rPr>
          <w:rFonts w:ascii="Avenir Next LT Pro" w:eastAsia="Times New Roman" w:hAnsi="Avenir Next LT Pro" w:cs="Arial"/>
          <w:kern w:val="0"/>
          <w:lang w:eastAsia="en-AU"/>
          <w14:ligatures w14:val="none"/>
        </w:rPr>
        <w:t>repeatedly fail to undertake agreed responsibilities or contribute adequately to committee work.</w:t>
      </w:r>
    </w:p>
    <w:p w14:paraId="4E0DC942" w14:textId="29B70430" w:rsidR="00FB50CF" w:rsidRPr="005056CF" w:rsidRDefault="00FB50CF" w:rsidP="00FB50CF">
      <w:pPr>
        <w:spacing w:before="100" w:beforeAutospacing="1" w:after="100" w:afterAutospacing="1" w:line="240" w:lineRule="auto"/>
        <w:outlineLvl w:val="2"/>
        <w:rPr>
          <w:rFonts w:ascii="Avenir Next LT Pro" w:eastAsia="Times New Roman" w:hAnsi="Avenir Next LT Pro" w:cs="Times New Roman"/>
          <w:b/>
          <w:bCs/>
          <w:kern w:val="0"/>
          <w:lang w:eastAsia="en-AU"/>
          <w14:ligatures w14:val="none"/>
        </w:rPr>
      </w:pPr>
      <w:r w:rsidRPr="005056CF">
        <w:rPr>
          <w:rFonts w:ascii="Avenir Next LT Pro" w:eastAsia="Times New Roman" w:hAnsi="Avenir Next LT Pro" w:cs="Times New Roman"/>
          <w:b/>
          <w:bCs/>
          <w:kern w:val="0"/>
          <w:lang w:eastAsia="en-AU"/>
          <w14:ligatures w14:val="none"/>
        </w:rPr>
        <w:t>6.</w:t>
      </w:r>
      <w:r w:rsidR="00215901" w:rsidRPr="005056CF">
        <w:rPr>
          <w:rFonts w:ascii="Avenir Next LT Pro" w:eastAsia="Times New Roman" w:hAnsi="Avenir Next LT Pro" w:cs="Times New Roman"/>
          <w:b/>
          <w:bCs/>
          <w:kern w:val="0"/>
          <w:lang w:eastAsia="en-AU"/>
          <w14:ligatures w14:val="none"/>
        </w:rPr>
        <w:t>6</w:t>
      </w:r>
      <w:r w:rsidRPr="005056CF">
        <w:rPr>
          <w:rFonts w:ascii="Avenir Next LT Pro" w:eastAsia="Times New Roman" w:hAnsi="Avenir Next LT Pro" w:cs="Times New Roman"/>
          <w:b/>
          <w:bCs/>
          <w:kern w:val="0"/>
          <w:lang w:eastAsia="en-AU"/>
          <w14:ligatures w14:val="none"/>
        </w:rPr>
        <w:t xml:space="preserve"> Removal or Suspension</w:t>
      </w:r>
    </w:p>
    <w:p w14:paraId="01EEB88E" w14:textId="77777777" w:rsidR="00FB50CF" w:rsidRPr="005056CF" w:rsidRDefault="00FB50CF" w:rsidP="00FB50CF">
      <w:pPr>
        <w:spacing w:before="100" w:beforeAutospacing="1" w:after="100" w:afterAutospacing="1" w:line="240" w:lineRule="auto"/>
        <w:rPr>
          <w:rFonts w:ascii="Avenir Next LT Pro" w:eastAsia="Times New Roman" w:hAnsi="Avenir Next LT Pro" w:cs="Times New Roman"/>
          <w:kern w:val="0"/>
          <w:lang w:eastAsia="en-AU"/>
          <w14:ligatures w14:val="none"/>
        </w:rPr>
      </w:pPr>
      <w:r w:rsidRPr="005056CF">
        <w:rPr>
          <w:rFonts w:ascii="Avenir Next LT Pro" w:eastAsia="Times New Roman" w:hAnsi="Avenir Next LT Pro" w:cs="Times New Roman"/>
          <w:kern w:val="0"/>
          <w:lang w:eastAsia="en-AU"/>
          <w14:ligatures w14:val="none"/>
        </w:rPr>
        <w:t>The Committee may suspend or remove a Committee Member who acts contrary to their duties or the interests of the association. The Committee must provide written notice of concerns and allow the member an opportunity to respond before a final decision.</w:t>
      </w:r>
    </w:p>
    <w:p w14:paraId="2C394266" w14:textId="77777777" w:rsidR="00325DE4" w:rsidRDefault="00325DE4" w:rsidP="00FB50CF">
      <w:pPr>
        <w:spacing w:before="100" w:beforeAutospacing="1" w:after="100" w:afterAutospacing="1" w:line="240" w:lineRule="auto"/>
        <w:outlineLvl w:val="1"/>
        <w:rPr>
          <w:rFonts w:ascii="Avenir Next LT Pro" w:eastAsia="Times New Roman" w:hAnsi="Avenir Next LT Pro" w:cs="Times New Roman"/>
          <w:b/>
          <w:bCs/>
          <w:kern w:val="0"/>
          <w:lang w:eastAsia="en-AU"/>
          <w14:ligatures w14:val="none"/>
        </w:rPr>
      </w:pPr>
    </w:p>
    <w:p w14:paraId="5EA0C92C" w14:textId="77777777" w:rsidR="00325DE4" w:rsidRDefault="00325DE4" w:rsidP="00FB50CF">
      <w:pPr>
        <w:spacing w:before="100" w:beforeAutospacing="1" w:after="100" w:afterAutospacing="1" w:line="240" w:lineRule="auto"/>
        <w:outlineLvl w:val="1"/>
        <w:rPr>
          <w:rFonts w:ascii="Avenir Next LT Pro" w:eastAsia="Times New Roman" w:hAnsi="Avenir Next LT Pro" w:cs="Times New Roman"/>
          <w:b/>
          <w:bCs/>
          <w:kern w:val="0"/>
          <w:lang w:eastAsia="en-AU"/>
          <w14:ligatures w14:val="none"/>
        </w:rPr>
      </w:pPr>
    </w:p>
    <w:p w14:paraId="3E2ACF51" w14:textId="2BB52031" w:rsidR="00FB50CF" w:rsidRPr="005056CF" w:rsidRDefault="00FB50CF" w:rsidP="00FB50CF">
      <w:pPr>
        <w:spacing w:before="100" w:beforeAutospacing="1" w:after="100" w:afterAutospacing="1" w:line="240" w:lineRule="auto"/>
        <w:outlineLvl w:val="1"/>
        <w:rPr>
          <w:rFonts w:ascii="Avenir Next LT Pro" w:eastAsia="Times New Roman" w:hAnsi="Avenir Next LT Pro" w:cs="Times New Roman"/>
          <w:b/>
          <w:bCs/>
          <w:kern w:val="0"/>
          <w:lang w:eastAsia="en-AU"/>
          <w14:ligatures w14:val="none"/>
        </w:rPr>
      </w:pPr>
      <w:r w:rsidRPr="005056CF">
        <w:rPr>
          <w:rFonts w:ascii="Avenir Next LT Pro" w:eastAsia="Times New Roman" w:hAnsi="Avenir Next LT Pro" w:cs="Times New Roman"/>
          <w:b/>
          <w:bCs/>
          <w:kern w:val="0"/>
          <w:lang w:eastAsia="en-AU"/>
          <w14:ligatures w14:val="none"/>
        </w:rPr>
        <w:t xml:space="preserve">7. Execution of Documents </w:t>
      </w:r>
    </w:p>
    <w:p w14:paraId="0B6024F5" w14:textId="77777777" w:rsidR="00FB50CF" w:rsidRPr="005056CF" w:rsidRDefault="00FB50CF" w:rsidP="00FB50CF">
      <w:pPr>
        <w:spacing w:before="100" w:beforeAutospacing="1" w:after="100" w:afterAutospacing="1" w:line="240" w:lineRule="auto"/>
        <w:rPr>
          <w:rFonts w:ascii="Avenir Next LT Pro" w:eastAsia="Times New Roman" w:hAnsi="Avenir Next LT Pro" w:cs="Times New Roman"/>
          <w:kern w:val="0"/>
          <w:lang w:eastAsia="en-AU"/>
          <w14:ligatures w14:val="none"/>
        </w:rPr>
      </w:pPr>
      <w:r w:rsidRPr="005056CF">
        <w:rPr>
          <w:rFonts w:ascii="Avenir Next LT Pro" w:eastAsia="Times New Roman" w:hAnsi="Avenir Next LT Pro" w:cs="Times New Roman"/>
          <w:kern w:val="0"/>
          <w:lang w:eastAsia="en-AU"/>
          <w14:ligatures w14:val="none"/>
        </w:rPr>
        <w:t>The association may execute documents by having them signed by any two of the following office bearers:</w:t>
      </w:r>
    </w:p>
    <w:p w14:paraId="02767CE9" w14:textId="77777777" w:rsidR="00FB50CF" w:rsidRPr="005056CF" w:rsidRDefault="00FB50CF" w:rsidP="00FB50CF">
      <w:pPr>
        <w:numPr>
          <w:ilvl w:val="0"/>
          <w:numId w:val="27"/>
        </w:numPr>
        <w:spacing w:before="100" w:beforeAutospacing="1" w:after="100" w:afterAutospacing="1" w:line="240" w:lineRule="auto"/>
        <w:rPr>
          <w:rFonts w:ascii="Avenir Next LT Pro" w:eastAsia="Times New Roman" w:hAnsi="Avenir Next LT Pro" w:cs="Times New Roman"/>
          <w:kern w:val="0"/>
          <w:lang w:eastAsia="en-AU"/>
          <w14:ligatures w14:val="none"/>
        </w:rPr>
      </w:pPr>
      <w:r w:rsidRPr="005056CF">
        <w:rPr>
          <w:rFonts w:ascii="Avenir Next LT Pro" w:eastAsia="Times New Roman" w:hAnsi="Avenir Next LT Pro" w:cs="Times New Roman"/>
          <w:kern w:val="0"/>
          <w:lang w:eastAsia="en-AU"/>
          <w14:ligatures w14:val="none"/>
        </w:rPr>
        <w:t>President</w:t>
      </w:r>
    </w:p>
    <w:p w14:paraId="16A2A913" w14:textId="77777777" w:rsidR="00FB50CF" w:rsidRPr="005056CF" w:rsidRDefault="00FB50CF" w:rsidP="00FB50CF">
      <w:pPr>
        <w:numPr>
          <w:ilvl w:val="0"/>
          <w:numId w:val="27"/>
        </w:numPr>
        <w:spacing w:before="100" w:beforeAutospacing="1" w:after="100" w:afterAutospacing="1" w:line="240" w:lineRule="auto"/>
        <w:rPr>
          <w:rFonts w:ascii="Avenir Next LT Pro" w:eastAsia="Times New Roman" w:hAnsi="Avenir Next LT Pro" w:cs="Times New Roman"/>
          <w:kern w:val="0"/>
          <w:lang w:eastAsia="en-AU"/>
          <w14:ligatures w14:val="none"/>
        </w:rPr>
      </w:pPr>
      <w:r w:rsidRPr="005056CF">
        <w:rPr>
          <w:rFonts w:ascii="Avenir Next LT Pro" w:eastAsia="Times New Roman" w:hAnsi="Avenir Next LT Pro" w:cs="Times New Roman"/>
          <w:kern w:val="0"/>
          <w:lang w:eastAsia="en-AU"/>
          <w14:ligatures w14:val="none"/>
        </w:rPr>
        <w:t>Secretary</w:t>
      </w:r>
    </w:p>
    <w:p w14:paraId="793CFABE" w14:textId="77777777" w:rsidR="00FB50CF" w:rsidRPr="005056CF" w:rsidRDefault="00FB50CF" w:rsidP="00FB50CF">
      <w:pPr>
        <w:numPr>
          <w:ilvl w:val="0"/>
          <w:numId w:val="27"/>
        </w:numPr>
        <w:spacing w:before="100" w:beforeAutospacing="1" w:after="100" w:afterAutospacing="1" w:line="240" w:lineRule="auto"/>
        <w:rPr>
          <w:rFonts w:ascii="Avenir Next LT Pro" w:eastAsia="Times New Roman" w:hAnsi="Avenir Next LT Pro" w:cs="Times New Roman"/>
          <w:kern w:val="0"/>
          <w:lang w:eastAsia="en-AU"/>
          <w14:ligatures w14:val="none"/>
        </w:rPr>
      </w:pPr>
      <w:r w:rsidRPr="005056CF">
        <w:rPr>
          <w:rFonts w:ascii="Avenir Next LT Pro" w:eastAsia="Times New Roman" w:hAnsi="Avenir Next LT Pro" w:cs="Times New Roman"/>
          <w:kern w:val="0"/>
          <w:lang w:eastAsia="en-AU"/>
          <w14:ligatures w14:val="none"/>
        </w:rPr>
        <w:t>Treasurer</w:t>
      </w:r>
    </w:p>
    <w:p w14:paraId="336C4EC0" w14:textId="77777777" w:rsidR="00FB50CF" w:rsidRPr="005056CF" w:rsidRDefault="00FB50CF" w:rsidP="00FB50CF">
      <w:pPr>
        <w:spacing w:before="100" w:beforeAutospacing="1" w:after="100" w:afterAutospacing="1" w:line="240" w:lineRule="auto"/>
        <w:rPr>
          <w:rFonts w:ascii="Avenir Next LT Pro" w:eastAsia="Times New Roman" w:hAnsi="Avenir Next LT Pro" w:cs="Times New Roman"/>
          <w:kern w:val="0"/>
          <w:lang w:eastAsia="en-AU"/>
          <w14:ligatures w14:val="none"/>
        </w:rPr>
      </w:pPr>
      <w:r w:rsidRPr="005056CF">
        <w:rPr>
          <w:rFonts w:ascii="Avenir Next LT Pro" w:eastAsia="Times New Roman" w:hAnsi="Avenir Next LT Pro" w:cs="Times New Roman"/>
          <w:kern w:val="0"/>
          <w:lang w:eastAsia="en-AU"/>
          <w14:ligatures w14:val="none"/>
        </w:rPr>
        <w:t>A common seal is not required.</w:t>
      </w:r>
    </w:p>
    <w:p w14:paraId="5D15DBD0" w14:textId="77777777" w:rsidR="00FB50CF" w:rsidRPr="005056CF" w:rsidRDefault="00FB50CF" w:rsidP="00FB50CF">
      <w:pPr>
        <w:spacing w:before="100" w:beforeAutospacing="1" w:after="100" w:afterAutospacing="1" w:line="240" w:lineRule="auto"/>
        <w:outlineLvl w:val="1"/>
        <w:rPr>
          <w:rFonts w:ascii="Avenir Next LT Pro" w:eastAsia="Times New Roman" w:hAnsi="Avenir Next LT Pro" w:cs="Times New Roman"/>
          <w:b/>
          <w:bCs/>
          <w:kern w:val="0"/>
          <w:lang w:eastAsia="en-AU"/>
          <w14:ligatures w14:val="none"/>
        </w:rPr>
      </w:pPr>
      <w:r w:rsidRPr="005056CF">
        <w:rPr>
          <w:rFonts w:ascii="Avenir Next LT Pro" w:eastAsia="Times New Roman" w:hAnsi="Avenir Next LT Pro" w:cs="Times New Roman"/>
          <w:b/>
          <w:bCs/>
          <w:kern w:val="0"/>
          <w:lang w:eastAsia="en-AU"/>
          <w14:ligatures w14:val="none"/>
        </w:rPr>
        <w:t>8. General Meetings</w:t>
      </w:r>
    </w:p>
    <w:p w14:paraId="2A9EA004" w14:textId="0805EABA" w:rsidR="00FB50CF" w:rsidRPr="005056CF" w:rsidRDefault="00FB50CF" w:rsidP="00FB50CF">
      <w:pPr>
        <w:spacing w:before="100" w:beforeAutospacing="1" w:after="100" w:afterAutospacing="1" w:line="240" w:lineRule="auto"/>
        <w:outlineLvl w:val="2"/>
        <w:rPr>
          <w:rFonts w:ascii="Avenir Next LT Pro" w:eastAsia="Times New Roman" w:hAnsi="Avenir Next LT Pro" w:cs="Times New Roman"/>
          <w:b/>
          <w:bCs/>
          <w:kern w:val="0"/>
          <w:lang w:eastAsia="en-AU"/>
          <w14:ligatures w14:val="none"/>
        </w:rPr>
      </w:pPr>
      <w:r w:rsidRPr="005056CF">
        <w:rPr>
          <w:rFonts w:ascii="Avenir Next LT Pro" w:eastAsia="Times New Roman" w:hAnsi="Avenir Next LT Pro" w:cs="Times New Roman"/>
          <w:b/>
          <w:bCs/>
          <w:kern w:val="0"/>
          <w:lang w:eastAsia="en-AU"/>
          <w14:ligatures w14:val="none"/>
        </w:rPr>
        <w:t xml:space="preserve">8.1 Annual General Meeting </w:t>
      </w:r>
    </w:p>
    <w:p w14:paraId="226D910C" w14:textId="77777777" w:rsidR="00FB50CF" w:rsidRPr="005056CF" w:rsidRDefault="00FB50CF" w:rsidP="00FB50CF">
      <w:pPr>
        <w:spacing w:before="100" w:beforeAutospacing="1" w:after="100" w:afterAutospacing="1" w:line="240" w:lineRule="auto"/>
        <w:rPr>
          <w:rFonts w:ascii="Avenir Next LT Pro" w:eastAsia="Times New Roman" w:hAnsi="Avenir Next LT Pro" w:cs="Times New Roman"/>
          <w:kern w:val="0"/>
          <w:lang w:eastAsia="en-AU"/>
          <w14:ligatures w14:val="none"/>
        </w:rPr>
      </w:pPr>
      <w:r w:rsidRPr="005056CF">
        <w:rPr>
          <w:rFonts w:ascii="Avenir Next LT Pro" w:eastAsia="Times New Roman" w:hAnsi="Avenir Next LT Pro" w:cs="Times New Roman"/>
          <w:kern w:val="0"/>
          <w:lang w:eastAsia="en-AU"/>
          <w14:ligatures w14:val="none"/>
        </w:rPr>
        <w:t>The Annual General Meeting must be held once each calendar year, at a time determined by the committee, and no later than five months after the end of the financial year.</w:t>
      </w:r>
    </w:p>
    <w:p w14:paraId="606239CC" w14:textId="77777777" w:rsidR="00FB50CF" w:rsidRPr="005056CF" w:rsidRDefault="00FB50CF" w:rsidP="00FB50CF">
      <w:pPr>
        <w:spacing w:before="100" w:beforeAutospacing="1" w:after="100" w:afterAutospacing="1" w:line="240" w:lineRule="auto"/>
        <w:outlineLvl w:val="2"/>
        <w:rPr>
          <w:rFonts w:ascii="Avenir Next LT Pro" w:eastAsia="Times New Roman" w:hAnsi="Avenir Next LT Pro" w:cs="Times New Roman"/>
          <w:b/>
          <w:bCs/>
          <w:kern w:val="0"/>
          <w:lang w:eastAsia="en-AU"/>
          <w14:ligatures w14:val="none"/>
        </w:rPr>
      </w:pPr>
      <w:r w:rsidRPr="005056CF">
        <w:rPr>
          <w:rFonts w:ascii="Avenir Next LT Pro" w:eastAsia="Times New Roman" w:hAnsi="Avenir Next LT Pro" w:cs="Times New Roman"/>
          <w:b/>
          <w:bCs/>
          <w:kern w:val="0"/>
          <w:lang w:eastAsia="en-AU"/>
          <w14:ligatures w14:val="none"/>
        </w:rPr>
        <w:t>8.2 Special General Meetings</w:t>
      </w:r>
    </w:p>
    <w:p w14:paraId="3350290B" w14:textId="77777777" w:rsidR="00FB50CF" w:rsidRPr="005056CF" w:rsidRDefault="00FB50CF" w:rsidP="00FB50CF">
      <w:pPr>
        <w:spacing w:before="100" w:beforeAutospacing="1" w:after="100" w:afterAutospacing="1" w:line="240" w:lineRule="auto"/>
        <w:rPr>
          <w:rFonts w:ascii="Avenir Next LT Pro" w:eastAsia="Times New Roman" w:hAnsi="Avenir Next LT Pro" w:cs="Times New Roman"/>
          <w:kern w:val="0"/>
          <w:lang w:eastAsia="en-AU"/>
          <w14:ligatures w14:val="none"/>
        </w:rPr>
      </w:pPr>
      <w:r w:rsidRPr="005056CF">
        <w:rPr>
          <w:rFonts w:ascii="Avenir Next LT Pro" w:eastAsia="Times New Roman" w:hAnsi="Avenir Next LT Pro" w:cs="Times New Roman"/>
          <w:kern w:val="0"/>
          <w:lang w:eastAsia="en-AU"/>
          <w14:ligatures w14:val="none"/>
        </w:rPr>
        <w:t>Members may requisition a special general meeting under the Act.</w:t>
      </w:r>
    </w:p>
    <w:p w14:paraId="25434DFC" w14:textId="77777777" w:rsidR="00FB50CF" w:rsidRPr="005056CF" w:rsidRDefault="00FB50CF" w:rsidP="00FB50CF">
      <w:pPr>
        <w:spacing w:before="100" w:beforeAutospacing="1" w:after="100" w:afterAutospacing="1" w:line="240" w:lineRule="auto"/>
        <w:outlineLvl w:val="2"/>
        <w:rPr>
          <w:rFonts w:ascii="Avenir Next LT Pro" w:eastAsia="Times New Roman" w:hAnsi="Avenir Next LT Pro" w:cs="Times New Roman"/>
          <w:b/>
          <w:bCs/>
          <w:kern w:val="0"/>
          <w:lang w:eastAsia="en-AU"/>
          <w14:ligatures w14:val="none"/>
        </w:rPr>
      </w:pPr>
      <w:r w:rsidRPr="005056CF">
        <w:rPr>
          <w:rFonts w:ascii="Avenir Next LT Pro" w:eastAsia="Times New Roman" w:hAnsi="Avenir Next LT Pro" w:cs="Times New Roman"/>
          <w:b/>
          <w:bCs/>
          <w:kern w:val="0"/>
          <w:lang w:eastAsia="en-AU"/>
          <w14:ligatures w14:val="none"/>
        </w:rPr>
        <w:t>8.3 Notice of General Meetings (Updated)</w:t>
      </w:r>
    </w:p>
    <w:p w14:paraId="22137EDC" w14:textId="77777777" w:rsidR="00FB50CF" w:rsidRPr="005056CF" w:rsidRDefault="00FB50CF" w:rsidP="00FB50CF">
      <w:pPr>
        <w:numPr>
          <w:ilvl w:val="0"/>
          <w:numId w:val="28"/>
        </w:numPr>
        <w:spacing w:before="100" w:beforeAutospacing="1" w:after="100" w:afterAutospacing="1" w:line="240" w:lineRule="auto"/>
        <w:rPr>
          <w:rFonts w:ascii="Avenir Next LT Pro" w:eastAsia="Times New Roman" w:hAnsi="Avenir Next LT Pro" w:cs="Times New Roman"/>
          <w:kern w:val="0"/>
          <w:lang w:eastAsia="en-AU"/>
          <w14:ligatures w14:val="none"/>
        </w:rPr>
      </w:pPr>
      <w:r w:rsidRPr="005056CF">
        <w:rPr>
          <w:rFonts w:ascii="Avenir Next LT Pro" w:eastAsia="Times New Roman" w:hAnsi="Avenir Next LT Pro" w:cs="Times New Roman"/>
          <w:kern w:val="0"/>
          <w:lang w:eastAsia="en-AU"/>
          <w14:ligatures w14:val="none"/>
        </w:rPr>
        <w:t>Notice must be given at least 14 days before a general meeting, or 21 days for a special resolution.</w:t>
      </w:r>
    </w:p>
    <w:p w14:paraId="60F68E3E" w14:textId="77777777" w:rsidR="00FB50CF" w:rsidRPr="005056CF" w:rsidRDefault="00FB50CF" w:rsidP="00FB50CF">
      <w:pPr>
        <w:numPr>
          <w:ilvl w:val="0"/>
          <w:numId w:val="28"/>
        </w:numPr>
        <w:spacing w:before="100" w:beforeAutospacing="1" w:after="100" w:afterAutospacing="1" w:line="240" w:lineRule="auto"/>
        <w:rPr>
          <w:rFonts w:ascii="Avenir Next LT Pro" w:eastAsia="Times New Roman" w:hAnsi="Avenir Next LT Pro" w:cs="Times New Roman"/>
          <w:kern w:val="0"/>
          <w:lang w:eastAsia="en-AU"/>
          <w14:ligatures w14:val="none"/>
        </w:rPr>
      </w:pPr>
      <w:r w:rsidRPr="005056CF">
        <w:rPr>
          <w:rFonts w:ascii="Avenir Next LT Pro" w:eastAsia="Times New Roman" w:hAnsi="Avenir Next LT Pro" w:cs="Times New Roman"/>
          <w:kern w:val="0"/>
          <w:lang w:eastAsia="en-AU"/>
          <w14:ligatures w14:val="none"/>
        </w:rPr>
        <w:t>All notices are issued by email.</w:t>
      </w:r>
    </w:p>
    <w:p w14:paraId="6DBBD5EF" w14:textId="77777777" w:rsidR="00FB50CF" w:rsidRPr="005056CF" w:rsidRDefault="00FB50CF" w:rsidP="00FB50CF">
      <w:pPr>
        <w:numPr>
          <w:ilvl w:val="0"/>
          <w:numId w:val="28"/>
        </w:numPr>
        <w:spacing w:before="100" w:beforeAutospacing="1" w:after="100" w:afterAutospacing="1" w:line="240" w:lineRule="auto"/>
        <w:rPr>
          <w:rFonts w:ascii="Avenir Next LT Pro" w:eastAsia="Times New Roman" w:hAnsi="Avenir Next LT Pro" w:cs="Times New Roman"/>
          <w:kern w:val="0"/>
          <w:lang w:eastAsia="en-AU"/>
          <w14:ligatures w14:val="none"/>
        </w:rPr>
      </w:pPr>
      <w:r w:rsidRPr="005056CF">
        <w:rPr>
          <w:rFonts w:ascii="Avenir Next LT Pro" w:eastAsia="Times New Roman" w:hAnsi="Avenir Next LT Pro" w:cs="Times New Roman"/>
          <w:kern w:val="0"/>
          <w:lang w:eastAsia="en-AU"/>
          <w14:ligatures w14:val="none"/>
        </w:rPr>
        <w:t>Postal notice provisions are removed.</w:t>
      </w:r>
    </w:p>
    <w:p w14:paraId="5A0B23DD" w14:textId="77777777" w:rsidR="00FB50CF" w:rsidRPr="005056CF" w:rsidRDefault="00FB50CF" w:rsidP="00FB50CF">
      <w:pPr>
        <w:spacing w:before="100" w:beforeAutospacing="1" w:after="100" w:afterAutospacing="1" w:line="240" w:lineRule="auto"/>
        <w:outlineLvl w:val="2"/>
        <w:rPr>
          <w:rFonts w:ascii="Avenir Next LT Pro" w:eastAsia="Times New Roman" w:hAnsi="Avenir Next LT Pro" w:cs="Times New Roman"/>
          <w:b/>
          <w:bCs/>
          <w:kern w:val="0"/>
          <w:lang w:eastAsia="en-AU"/>
          <w14:ligatures w14:val="none"/>
        </w:rPr>
      </w:pPr>
      <w:r w:rsidRPr="005056CF">
        <w:rPr>
          <w:rFonts w:ascii="Avenir Next LT Pro" w:eastAsia="Times New Roman" w:hAnsi="Avenir Next LT Pro" w:cs="Times New Roman"/>
          <w:b/>
          <w:bCs/>
          <w:kern w:val="0"/>
          <w:lang w:eastAsia="en-AU"/>
          <w14:ligatures w14:val="none"/>
        </w:rPr>
        <w:t>8.4 Proceedings</w:t>
      </w:r>
    </w:p>
    <w:p w14:paraId="786BC0CE" w14:textId="77777777" w:rsidR="00FB50CF" w:rsidRPr="005056CF" w:rsidRDefault="00FB50CF" w:rsidP="00FB50CF">
      <w:pPr>
        <w:spacing w:before="100" w:beforeAutospacing="1" w:after="100" w:afterAutospacing="1" w:line="240" w:lineRule="auto"/>
        <w:rPr>
          <w:rFonts w:ascii="Avenir Next LT Pro" w:eastAsia="Times New Roman" w:hAnsi="Avenir Next LT Pro" w:cs="Times New Roman"/>
          <w:kern w:val="0"/>
          <w:lang w:eastAsia="en-AU"/>
          <w14:ligatures w14:val="none"/>
        </w:rPr>
      </w:pPr>
      <w:r w:rsidRPr="005056CF">
        <w:rPr>
          <w:rFonts w:ascii="Avenir Next LT Pro" w:eastAsia="Times New Roman" w:hAnsi="Avenir Next LT Pro" w:cs="Times New Roman"/>
          <w:kern w:val="0"/>
          <w:lang w:eastAsia="en-AU"/>
          <w14:ligatures w14:val="none"/>
        </w:rPr>
        <w:t>Quorum is 10% of members present.</w:t>
      </w:r>
    </w:p>
    <w:p w14:paraId="58D091C6" w14:textId="77777777" w:rsidR="00FB50CF" w:rsidRPr="005056CF" w:rsidRDefault="00FB50CF" w:rsidP="00FB50CF">
      <w:pPr>
        <w:spacing w:before="100" w:beforeAutospacing="1" w:after="100" w:afterAutospacing="1" w:line="240" w:lineRule="auto"/>
        <w:outlineLvl w:val="2"/>
        <w:rPr>
          <w:rFonts w:ascii="Avenir Next LT Pro" w:eastAsia="Times New Roman" w:hAnsi="Avenir Next LT Pro" w:cs="Times New Roman"/>
          <w:b/>
          <w:bCs/>
          <w:kern w:val="0"/>
          <w:lang w:eastAsia="en-AU"/>
          <w14:ligatures w14:val="none"/>
        </w:rPr>
      </w:pPr>
      <w:r w:rsidRPr="005056CF">
        <w:rPr>
          <w:rFonts w:ascii="Avenir Next LT Pro" w:eastAsia="Times New Roman" w:hAnsi="Avenir Next LT Pro" w:cs="Times New Roman"/>
          <w:b/>
          <w:bCs/>
          <w:kern w:val="0"/>
          <w:lang w:eastAsia="en-AU"/>
          <w14:ligatures w14:val="none"/>
        </w:rPr>
        <w:t>8.5 Voting</w:t>
      </w:r>
    </w:p>
    <w:p w14:paraId="54754B58" w14:textId="77777777" w:rsidR="00FB50CF" w:rsidRPr="005056CF" w:rsidRDefault="00FB50CF" w:rsidP="00FB50CF">
      <w:pPr>
        <w:spacing w:before="100" w:beforeAutospacing="1" w:after="100" w:afterAutospacing="1" w:line="240" w:lineRule="auto"/>
        <w:rPr>
          <w:rFonts w:ascii="Avenir Next LT Pro" w:eastAsia="Times New Roman" w:hAnsi="Avenir Next LT Pro" w:cs="Times New Roman"/>
          <w:kern w:val="0"/>
          <w:lang w:eastAsia="en-AU"/>
          <w14:ligatures w14:val="none"/>
        </w:rPr>
      </w:pPr>
      <w:r w:rsidRPr="005056CF">
        <w:rPr>
          <w:rFonts w:ascii="Avenir Next LT Pro" w:eastAsia="Times New Roman" w:hAnsi="Avenir Next LT Pro" w:cs="Times New Roman"/>
          <w:kern w:val="0"/>
          <w:lang w:eastAsia="en-AU"/>
          <w14:ligatures w14:val="none"/>
        </w:rPr>
        <w:t>One vote per member; decisions by simple majority unless a special resolution is required.</w:t>
      </w:r>
    </w:p>
    <w:p w14:paraId="6622FEE0" w14:textId="36F30747" w:rsidR="007C100E" w:rsidRPr="005056CF" w:rsidRDefault="007C100E" w:rsidP="00FB50CF">
      <w:pPr>
        <w:spacing w:before="100" w:beforeAutospacing="1" w:after="100" w:afterAutospacing="1" w:line="240" w:lineRule="auto"/>
        <w:rPr>
          <w:rFonts w:ascii="Avenir Next LT Pro" w:eastAsia="Times New Roman" w:hAnsi="Avenir Next LT Pro" w:cs="Times New Roman"/>
          <w:kern w:val="0"/>
          <w:lang w:eastAsia="en-AU"/>
          <w14:ligatures w14:val="none"/>
        </w:rPr>
      </w:pPr>
      <w:r w:rsidRPr="005056CF">
        <w:rPr>
          <w:rStyle w:val="Strong"/>
          <w:rFonts w:ascii="Avenir Next LT Pro" w:hAnsi="Avenir Next LT Pro"/>
        </w:rPr>
        <w:lastRenderedPageBreak/>
        <w:t>Proxies</w:t>
      </w:r>
      <w:r w:rsidR="00ED6305" w:rsidRPr="005056CF">
        <w:rPr>
          <w:rFonts w:ascii="Avenir Next LT Pro" w:hAnsi="Avenir Next LT Pro"/>
        </w:rPr>
        <w:t xml:space="preserve"> </w:t>
      </w:r>
      <w:r w:rsidR="005056CF" w:rsidRPr="005056CF">
        <w:rPr>
          <w:rFonts w:ascii="Avenir Next LT Pro" w:hAnsi="Avenir Next LT Pro"/>
        </w:rPr>
        <w:t>16</w:t>
      </w:r>
      <w:r w:rsidRPr="005056CF">
        <w:rPr>
          <w:rFonts w:ascii="Avenir Next LT Pro" w:hAnsi="Avenir Next LT Pro"/>
        </w:rPr>
        <w:t>A member may appoint another member as their proxy to vote on their behalf at a general meeting. The appointment must be in writing, signed by the member, and lodged with the Secretary before the commencement of the meeting. A proxy has the same voting rights as the appointing member.</w:t>
      </w:r>
    </w:p>
    <w:p w14:paraId="32D856D2" w14:textId="6F6DAF75" w:rsidR="00FB50CF" w:rsidRPr="005056CF" w:rsidRDefault="00FB50CF" w:rsidP="00FB50CF">
      <w:pPr>
        <w:spacing w:before="100" w:beforeAutospacing="1" w:after="100" w:afterAutospacing="1" w:line="240" w:lineRule="auto"/>
        <w:outlineLvl w:val="2"/>
        <w:rPr>
          <w:rFonts w:ascii="Avenir Next LT Pro" w:eastAsia="Times New Roman" w:hAnsi="Avenir Next LT Pro" w:cs="Times New Roman"/>
          <w:b/>
          <w:bCs/>
          <w:kern w:val="0"/>
          <w:lang w:eastAsia="en-AU"/>
          <w14:ligatures w14:val="none"/>
        </w:rPr>
      </w:pPr>
      <w:r w:rsidRPr="005056CF">
        <w:rPr>
          <w:rFonts w:ascii="Avenir Next LT Pro" w:eastAsia="Times New Roman" w:hAnsi="Avenir Next LT Pro" w:cs="Times New Roman"/>
          <w:b/>
          <w:bCs/>
          <w:kern w:val="0"/>
          <w:lang w:eastAsia="en-AU"/>
          <w14:ligatures w14:val="none"/>
        </w:rPr>
        <w:t xml:space="preserve">8.6 Polls </w:t>
      </w:r>
    </w:p>
    <w:p w14:paraId="308786B0" w14:textId="77777777" w:rsidR="00FB50CF" w:rsidRPr="005056CF" w:rsidRDefault="00FB50CF" w:rsidP="00FB50CF">
      <w:pPr>
        <w:spacing w:before="100" w:beforeAutospacing="1" w:after="100" w:afterAutospacing="1" w:line="240" w:lineRule="auto"/>
        <w:rPr>
          <w:rFonts w:ascii="Avenir Next LT Pro" w:eastAsia="Times New Roman" w:hAnsi="Avenir Next LT Pro" w:cs="Times New Roman"/>
          <w:kern w:val="0"/>
          <w:lang w:eastAsia="en-AU"/>
          <w14:ligatures w14:val="none"/>
        </w:rPr>
      </w:pPr>
      <w:r w:rsidRPr="005056CF">
        <w:rPr>
          <w:rFonts w:ascii="Avenir Next LT Pro" w:eastAsia="Times New Roman" w:hAnsi="Avenir Next LT Pro" w:cs="Times New Roman"/>
          <w:kern w:val="0"/>
          <w:lang w:eastAsia="en-AU"/>
          <w14:ligatures w14:val="none"/>
        </w:rPr>
        <w:t>a. A poll is a formal vote in which each member’s vote is counted individually. b. A poll may be demanded by at least five members. c. The presiding person determines the method of the poll. d. Polls for election of the presiding person or adjournment must be taken immediately; other polls may be conducted before the close of the meeting.</w:t>
      </w:r>
    </w:p>
    <w:p w14:paraId="19FE213E" w14:textId="77777777" w:rsidR="003E55E0" w:rsidRPr="005056CF" w:rsidRDefault="003E55E0" w:rsidP="00FB50CF">
      <w:pPr>
        <w:spacing w:before="100" w:beforeAutospacing="1" w:after="100" w:afterAutospacing="1" w:line="240" w:lineRule="auto"/>
        <w:outlineLvl w:val="2"/>
        <w:rPr>
          <w:rFonts w:ascii="Avenir Next LT Pro" w:eastAsia="Times New Roman" w:hAnsi="Avenir Next LT Pro" w:cs="Times New Roman"/>
          <w:b/>
          <w:bCs/>
          <w:kern w:val="0"/>
          <w:lang w:eastAsia="en-AU"/>
          <w14:ligatures w14:val="none"/>
        </w:rPr>
      </w:pPr>
    </w:p>
    <w:p w14:paraId="5CF088AC" w14:textId="77777777" w:rsidR="003E55E0" w:rsidRPr="005056CF" w:rsidRDefault="003E55E0" w:rsidP="00FB50CF">
      <w:pPr>
        <w:spacing w:before="100" w:beforeAutospacing="1" w:after="100" w:afterAutospacing="1" w:line="240" w:lineRule="auto"/>
        <w:outlineLvl w:val="2"/>
        <w:rPr>
          <w:rFonts w:ascii="Avenir Next LT Pro" w:eastAsia="Times New Roman" w:hAnsi="Avenir Next LT Pro" w:cs="Times New Roman"/>
          <w:b/>
          <w:bCs/>
          <w:kern w:val="0"/>
          <w:lang w:eastAsia="en-AU"/>
          <w14:ligatures w14:val="none"/>
        </w:rPr>
      </w:pPr>
    </w:p>
    <w:p w14:paraId="5A46E3F4" w14:textId="454E03B1" w:rsidR="00FB50CF" w:rsidRPr="005056CF" w:rsidRDefault="00FB50CF" w:rsidP="00FB50CF">
      <w:pPr>
        <w:spacing w:before="100" w:beforeAutospacing="1" w:after="100" w:afterAutospacing="1" w:line="240" w:lineRule="auto"/>
        <w:outlineLvl w:val="2"/>
        <w:rPr>
          <w:rFonts w:ascii="Avenir Next LT Pro" w:eastAsia="Times New Roman" w:hAnsi="Avenir Next LT Pro" w:cs="Times New Roman"/>
          <w:b/>
          <w:bCs/>
          <w:kern w:val="0"/>
          <w:lang w:eastAsia="en-AU"/>
          <w14:ligatures w14:val="none"/>
        </w:rPr>
      </w:pPr>
      <w:r w:rsidRPr="005056CF">
        <w:rPr>
          <w:rFonts w:ascii="Avenir Next LT Pro" w:eastAsia="Times New Roman" w:hAnsi="Avenir Next LT Pro" w:cs="Times New Roman"/>
          <w:b/>
          <w:bCs/>
          <w:kern w:val="0"/>
          <w:lang w:eastAsia="en-AU"/>
          <w14:ligatures w14:val="none"/>
        </w:rPr>
        <w:t>8.7 Resolutions</w:t>
      </w:r>
    </w:p>
    <w:p w14:paraId="6CA3F58F" w14:textId="77777777" w:rsidR="00FB50CF" w:rsidRPr="005056CF" w:rsidRDefault="00FB50CF" w:rsidP="00FB50CF">
      <w:pPr>
        <w:spacing w:before="100" w:beforeAutospacing="1" w:after="100" w:afterAutospacing="1" w:line="240" w:lineRule="auto"/>
        <w:rPr>
          <w:rFonts w:ascii="Avenir Next LT Pro" w:eastAsia="Times New Roman" w:hAnsi="Avenir Next LT Pro" w:cs="Times New Roman"/>
          <w:kern w:val="0"/>
          <w:lang w:eastAsia="en-AU"/>
          <w14:ligatures w14:val="none"/>
        </w:rPr>
      </w:pPr>
      <w:r w:rsidRPr="005056CF">
        <w:rPr>
          <w:rFonts w:ascii="Avenir Next LT Pro" w:eastAsia="Times New Roman" w:hAnsi="Avenir Next LT Pro" w:cs="Times New Roman"/>
          <w:kern w:val="0"/>
          <w:lang w:eastAsia="en-AU"/>
          <w14:ligatures w14:val="none"/>
        </w:rPr>
        <w:t>Special and ordinary resolutions are defined as per the Act.</w:t>
      </w:r>
    </w:p>
    <w:p w14:paraId="69105AB2" w14:textId="77777777" w:rsidR="00FB50CF" w:rsidRPr="005056CF" w:rsidRDefault="00FB50CF" w:rsidP="00FB50CF">
      <w:pPr>
        <w:spacing w:before="100" w:beforeAutospacing="1" w:after="100" w:afterAutospacing="1" w:line="240" w:lineRule="auto"/>
        <w:outlineLvl w:val="1"/>
        <w:rPr>
          <w:rFonts w:ascii="Avenir Next LT Pro" w:eastAsia="Times New Roman" w:hAnsi="Avenir Next LT Pro" w:cs="Times New Roman"/>
          <w:b/>
          <w:bCs/>
          <w:kern w:val="0"/>
          <w:lang w:eastAsia="en-AU"/>
          <w14:ligatures w14:val="none"/>
        </w:rPr>
      </w:pPr>
      <w:r w:rsidRPr="005056CF">
        <w:rPr>
          <w:rFonts w:ascii="Avenir Next LT Pro" w:eastAsia="Times New Roman" w:hAnsi="Avenir Next LT Pro" w:cs="Times New Roman"/>
          <w:b/>
          <w:bCs/>
          <w:kern w:val="0"/>
          <w:lang w:eastAsia="en-AU"/>
          <w14:ligatures w14:val="none"/>
        </w:rPr>
        <w:t>9. Minutes</w:t>
      </w:r>
    </w:p>
    <w:p w14:paraId="3374404C" w14:textId="77777777" w:rsidR="00FB50CF" w:rsidRPr="005056CF" w:rsidRDefault="00FB50CF" w:rsidP="00FB50CF">
      <w:pPr>
        <w:spacing w:before="100" w:beforeAutospacing="1" w:after="100" w:afterAutospacing="1" w:line="240" w:lineRule="auto"/>
        <w:rPr>
          <w:rFonts w:ascii="Avenir Next LT Pro" w:eastAsia="Times New Roman" w:hAnsi="Avenir Next LT Pro" w:cs="Times New Roman"/>
          <w:kern w:val="0"/>
          <w:lang w:eastAsia="en-AU"/>
          <w14:ligatures w14:val="none"/>
        </w:rPr>
      </w:pPr>
      <w:r w:rsidRPr="005056CF">
        <w:rPr>
          <w:rFonts w:ascii="Avenir Next LT Pro" w:eastAsia="Times New Roman" w:hAnsi="Avenir Next LT Pro" w:cs="Times New Roman"/>
          <w:kern w:val="0"/>
          <w:lang w:eastAsia="en-AU"/>
          <w14:ligatures w14:val="none"/>
        </w:rPr>
        <w:t>Minutes must be recorded within one month and confirmed at the next meeting.</w:t>
      </w:r>
    </w:p>
    <w:p w14:paraId="0DD37117" w14:textId="77777777" w:rsidR="00FB50CF" w:rsidRPr="005056CF" w:rsidRDefault="00FB50CF" w:rsidP="00FB50CF">
      <w:pPr>
        <w:spacing w:before="100" w:beforeAutospacing="1" w:after="100" w:afterAutospacing="1" w:line="240" w:lineRule="auto"/>
        <w:outlineLvl w:val="1"/>
        <w:rPr>
          <w:rFonts w:ascii="Avenir Next LT Pro" w:eastAsia="Times New Roman" w:hAnsi="Avenir Next LT Pro" w:cs="Times New Roman"/>
          <w:b/>
          <w:bCs/>
          <w:kern w:val="0"/>
          <w:lang w:eastAsia="en-AU"/>
          <w14:ligatures w14:val="none"/>
        </w:rPr>
      </w:pPr>
      <w:r w:rsidRPr="005056CF">
        <w:rPr>
          <w:rFonts w:ascii="Avenir Next LT Pro" w:eastAsia="Times New Roman" w:hAnsi="Avenir Next LT Pro" w:cs="Times New Roman"/>
          <w:b/>
          <w:bCs/>
          <w:kern w:val="0"/>
          <w:lang w:eastAsia="en-AU"/>
          <w14:ligatures w14:val="none"/>
        </w:rPr>
        <w:t>10. Dispute Resolution</w:t>
      </w:r>
    </w:p>
    <w:p w14:paraId="03A62BCB" w14:textId="77777777" w:rsidR="00FB50CF" w:rsidRPr="005056CF" w:rsidRDefault="00FB50CF" w:rsidP="00FB50CF">
      <w:pPr>
        <w:spacing w:before="100" w:beforeAutospacing="1" w:after="100" w:afterAutospacing="1" w:line="240" w:lineRule="auto"/>
        <w:rPr>
          <w:rFonts w:ascii="Avenir Next LT Pro" w:eastAsia="Times New Roman" w:hAnsi="Avenir Next LT Pro" w:cs="Times New Roman"/>
          <w:kern w:val="0"/>
          <w:lang w:eastAsia="en-AU"/>
          <w14:ligatures w14:val="none"/>
        </w:rPr>
      </w:pPr>
      <w:r w:rsidRPr="005056CF">
        <w:rPr>
          <w:rFonts w:ascii="Avenir Next LT Pro" w:eastAsia="Times New Roman" w:hAnsi="Avenir Next LT Pro" w:cs="Times New Roman"/>
          <w:kern w:val="0"/>
          <w:lang w:eastAsia="en-AU"/>
          <w14:ligatures w14:val="none"/>
        </w:rPr>
        <w:t>Members must meet to resolve disputes within 14 days. If unresolved, parties may agree to an independent mediator.</w:t>
      </w:r>
    </w:p>
    <w:p w14:paraId="18EAB336" w14:textId="77777777" w:rsidR="00FB50CF" w:rsidRPr="005056CF" w:rsidRDefault="00FB50CF" w:rsidP="00FB50CF">
      <w:pPr>
        <w:spacing w:before="100" w:beforeAutospacing="1" w:after="100" w:afterAutospacing="1" w:line="240" w:lineRule="auto"/>
        <w:outlineLvl w:val="1"/>
        <w:rPr>
          <w:rFonts w:ascii="Avenir Next LT Pro" w:eastAsia="Times New Roman" w:hAnsi="Avenir Next LT Pro" w:cs="Times New Roman"/>
          <w:b/>
          <w:bCs/>
          <w:kern w:val="0"/>
          <w:lang w:eastAsia="en-AU"/>
          <w14:ligatures w14:val="none"/>
        </w:rPr>
      </w:pPr>
      <w:r w:rsidRPr="005056CF">
        <w:rPr>
          <w:rFonts w:ascii="Avenir Next LT Pro" w:eastAsia="Times New Roman" w:hAnsi="Avenir Next LT Pro" w:cs="Times New Roman"/>
          <w:b/>
          <w:bCs/>
          <w:kern w:val="0"/>
          <w:lang w:eastAsia="en-AU"/>
          <w14:ligatures w14:val="none"/>
        </w:rPr>
        <w:t>11. Financial Reporting</w:t>
      </w:r>
    </w:p>
    <w:p w14:paraId="7EE9D563" w14:textId="77777777" w:rsidR="00FB50CF" w:rsidRPr="005056CF" w:rsidRDefault="00FB50CF" w:rsidP="00FB50CF">
      <w:pPr>
        <w:spacing w:before="100" w:beforeAutospacing="1" w:after="100" w:afterAutospacing="1" w:line="240" w:lineRule="auto"/>
        <w:outlineLvl w:val="2"/>
        <w:rPr>
          <w:rFonts w:ascii="Avenir Next LT Pro" w:eastAsia="Times New Roman" w:hAnsi="Avenir Next LT Pro" w:cs="Times New Roman"/>
          <w:b/>
          <w:bCs/>
          <w:kern w:val="0"/>
          <w:lang w:eastAsia="en-AU"/>
          <w14:ligatures w14:val="none"/>
        </w:rPr>
      </w:pPr>
      <w:r w:rsidRPr="005056CF">
        <w:rPr>
          <w:rFonts w:ascii="Avenir Next LT Pro" w:eastAsia="Times New Roman" w:hAnsi="Avenir Next LT Pro" w:cs="Times New Roman"/>
          <w:b/>
          <w:bCs/>
          <w:kern w:val="0"/>
          <w:lang w:eastAsia="en-AU"/>
          <w14:ligatures w14:val="none"/>
        </w:rPr>
        <w:t>11.1 Financial Year</w:t>
      </w:r>
    </w:p>
    <w:p w14:paraId="6BAC2EB3" w14:textId="77777777" w:rsidR="00FB50CF" w:rsidRPr="005056CF" w:rsidRDefault="00FB50CF" w:rsidP="00FB50CF">
      <w:pPr>
        <w:spacing w:before="100" w:beforeAutospacing="1" w:after="100" w:afterAutospacing="1" w:line="240" w:lineRule="auto"/>
        <w:rPr>
          <w:rFonts w:ascii="Avenir Next LT Pro" w:eastAsia="Times New Roman" w:hAnsi="Avenir Next LT Pro" w:cs="Times New Roman"/>
          <w:kern w:val="0"/>
          <w:lang w:eastAsia="en-AU"/>
          <w14:ligatures w14:val="none"/>
        </w:rPr>
      </w:pPr>
      <w:r w:rsidRPr="005056CF">
        <w:rPr>
          <w:rFonts w:ascii="Avenir Next LT Pro" w:eastAsia="Times New Roman" w:hAnsi="Avenir Next LT Pro" w:cs="Times New Roman"/>
          <w:kern w:val="0"/>
          <w:lang w:eastAsia="en-AU"/>
          <w14:ligatures w14:val="none"/>
        </w:rPr>
        <w:t>1 July – 30 June.</w:t>
      </w:r>
    </w:p>
    <w:p w14:paraId="47886D0E" w14:textId="77777777" w:rsidR="00FB50CF" w:rsidRPr="005056CF" w:rsidRDefault="00FB50CF" w:rsidP="00FB50CF">
      <w:pPr>
        <w:spacing w:before="100" w:beforeAutospacing="1" w:after="100" w:afterAutospacing="1" w:line="240" w:lineRule="auto"/>
        <w:outlineLvl w:val="2"/>
        <w:rPr>
          <w:rFonts w:ascii="Avenir Next LT Pro" w:eastAsia="Times New Roman" w:hAnsi="Avenir Next LT Pro" w:cs="Times New Roman"/>
          <w:b/>
          <w:bCs/>
          <w:kern w:val="0"/>
          <w:lang w:eastAsia="en-AU"/>
          <w14:ligatures w14:val="none"/>
        </w:rPr>
      </w:pPr>
      <w:r w:rsidRPr="005056CF">
        <w:rPr>
          <w:rFonts w:ascii="Avenir Next LT Pro" w:eastAsia="Times New Roman" w:hAnsi="Avenir Next LT Pro" w:cs="Times New Roman"/>
          <w:b/>
          <w:bCs/>
          <w:kern w:val="0"/>
          <w:lang w:eastAsia="en-AU"/>
          <w14:ligatures w14:val="none"/>
        </w:rPr>
        <w:t>11.2 Accounts</w:t>
      </w:r>
    </w:p>
    <w:p w14:paraId="57CC9ECE" w14:textId="77777777" w:rsidR="00FB50CF" w:rsidRPr="005056CF" w:rsidRDefault="00FB50CF" w:rsidP="00FB50CF">
      <w:pPr>
        <w:spacing w:before="100" w:beforeAutospacing="1" w:after="100" w:afterAutospacing="1" w:line="240" w:lineRule="auto"/>
        <w:rPr>
          <w:rFonts w:ascii="Avenir Next LT Pro" w:eastAsia="Times New Roman" w:hAnsi="Avenir Next LT Pro" w:cs="Times New Roman"/>
          <w:kern w:val="0"/>
          <w:lang w:eastAsia="en-AU"/>
          <w14:ligatures w14:val="none"/>
        </w:rPr>
      </w:pPr>
      <w:r w:rsidRPr="005056CF">
        <w:rPr>
          <w:rFonts w:ascii="Avenir Next LT Pro" w:eastAsia="Times New Roman" w:hAnsi="Avenir Next LT Pro" w:cs="Times New Roman"/>
          <w:kern w:val="0"/>
          <w:lang w:eastAsia="en-AU"/>
          <w14:ligatures w14:val="none"/>
        </w:rPr>
        <w:t>The association must keep proper accounting records.</w:t>
      </w:r>
    </w:p>
    <w:p w14:paraId="5FF5342E" w14:textId="77777777" w:rsidR="00FB50CF" w:rsidRPr="005056CF" w:rsidRDefault="00FB50CF" w:rsidP="00FB50CF">
      <w:pPr>
        <w:spacing w:before="100" w:beforeAutospacing="1" w:after="100" w:afterAutospacing="1" w:line="240" w:lineRule="auto"/>
        <w:outlineLvl w:val="2"/>
        <w:rPr>
          <w:rFonts w:ascii="Avenir Next LT Pro" w:eastAsia="Times New Roman" w:hAnsi="Avenir Next LT Pro" w:cs="Times New Roman"/>
          <w:b/>
          <w:bCs/>
          <w:kern w:val="0"/>
          <w:lang w:eastAsia="en-AU"/>
          <w14:ligatures w14:val="none"/>
        </w:rPr>
      </w:pPr>
      <w:r w:rsidRPr="005056CF">
        <w:rPr>
          <w:rFonts w:ascii="Avenir Next LT Pro" w:eastAsia="Times New Roman" w:hAnsi="Avenir Next LT Pro" w:cs="Times New Roman"/>
          <w:b/>
          <w:bCs/>
          <w:kern w:val="0"/>
          <w:lang w:eastAsia="en-AU"/>
          <w14:ligatures w14:val="none"/>
        </w:rPr>
        <w:t>11.3 Reports</w:t>
      </w:r>
    </w:p>
    <w:p w14:paraId="5CDF9F67" w14:textId="77777777" w:rsidR="00FB50CF" w:rsidRPr="005056CF" w:rsidRDefault="00FB50CF" w:rsidP="00FB50CF">
      <w:pPr>
        <w:spacing w:before="100" w:beforeAutospacing="1" w:after="100" w:afterAutospacing="1" w:line="240" w:lineRule="auto"/>
        <w:rPr>
          <w:rFonts w:ascii="Avenir Next LT Pro" w:eastAsia="Times New Roman" w:hAnsi="Avenir Next LT Pro" w:cs="Times New Roman"/>
          <w:kern w:val="0"/>
          <w:lang w:eastAsia="en-AU"/>
          <w14:ligatures w14:val="none"/>
        </w:rPr>
      </w:pPr>
      <w:r w:rsidRPr="005056CF">
        <w:rPr>
          <w:rFonts w:ascii="Avenir Next LT Pro" w:eastAsia="Times New Roman" w:hAnsi="Avenir Next LT Pro" w:cs="Times New Roman"/>
          <w:kern w:val="0"/>
          <w:lang w:eastAsia="en-AU"/>
          <w14:ligatures w14:val="none"/>
        </w:rPr>
        <w:t>Financial statements and reports must be presented at the AGM.</w:t>
      </w:r>
    </w:p>
    <w:p w14:paraId="09F31254" w14:textId="77777777" w:rsidR="00FB50CF" w:rsidRPr="005056CF" w:rsidRDefault="00FB50CF" w:rsidP="00FB50CF">
      <w:pPr>
        <w:spacing w:before="100" w:beforeAutospacing="1" w:after="100" w:afterAutospacing="1" w:line="240" w:lineRule="auto"/>
        <w:outlineLvl w:val="2"/>
        <w:rPr>
          <w:rFonts w:ascii="Avenir Next LT Pro" w:eastAsia="Times New Roman" w:hAnsi="Avenir Next LT Pro" w:cs="Times New Roman"/>
          <w:b/>
          <w:bCs/>
          <w:kern w:val="0"/>
          <w:lang w:eastAsia="en-AU"/>
          <w14:ligatures w14:val="none"/>
        </w:rPr>
      </w:pPr>
      <w:r w:rsidRPr="005056CF">
        <w:rPr>
          <w:rFonts w:ascii="Avenir Next LT Pro" w:eastAsia="Times New Roman" w:hAnsi="Avenir Next LT Pro" w:cs="Times New Roman"/>
          <w:b/>
          <w:bCs/>
          <w:kern w:val="0"/>
          <w:lang w:eastAsia="en-AU"/>
          <w14:ligatures w14:val="none"/>
        </w:rPr>
        <w:t>11.4 Auditor</w:t>
      </w:r>
    </w:p>
    <w:p w14:paraId="4D12E72C" w14:textId="77777777" w:rsidR="00FB50CF" w:rsidRPr="005056CF" w:rsidRDefault="00FB50CF" w:rsidP="00FB50CF">
      <w:pPr>
        <w:spacing w:before="100" w:beforeAutospacing="1" w:after="100" w:afterAutospacing="1" w:line="240" w:lineRule="auto"/>
        <w:rPr>
          <w:rFonts w:ascii="Avenir Next LT Pro" w:eastAsia="Times New Roman" w:hAnsi="Avenir Next LT Pro" w:cs="Times New Roman"/>
          <w:kern w:val="0"/>
          <w:lang w:eastAsia="en-AU"/>
          <w14:ligatures w14:val="none"/>
        </w:rPr>
      </w:pPr>
      <w:r w:rsidRPr="005056CF">
        <w:rPr>
          <w:rFonts w:ascii="Avenir Next LT Pro" w:eastAsia="Times New Roman" w:hAnsi="Avenir Next LT Pro" w:cs="Times New Roman"/>
          <w:kern w:val="0"/>
          <w:lang w:eastAsia="en-AU"/>
          <w14:ligatures w14:val="none"/>
        </w:rPr>
        <w:t xml:space="preserve">An auditor </w:t>
      </w:r>
      <w:r w:rsidRPr="005056CF">
        <w:rPr>
          <w:rFonts w:ascii="Avenir Next LT Pro" w:eastAsia="Times New Roman" w:hAnsi="Avenir Next LT Pro" w:cs="Times New Roman"/>
          <w:b/>
          <w:bCs/>
          <w:kern w:val="0"/>
          <w:lang w:eastAsia="en-AU"/>
          <w14:ligatures w14:val="none"/>
        </w:rPr>
        <w:t>may</w:t>
      </w:r>
      <w:r w:rsidRPr="005056CF">
        <w:rPr>
          <w:rFonts w:ascii="Avenir Next LT Pro" w:eastAsia="Times New Roman" w:hAnsi="Avenir Next LT Pro" w:cs="Times New Roman"/>
          <w:kern w:val="0"/>
          <w:lang w:eastAsia="en-AU"/>
          <w14:ligatures w14:val="none"/>
        </w:rPr>
        <w:t xml:space="preserve"> be appointed if required by the Act or by members.</w:t>
      </w:r>
    </w:p>
    <w:p w14:paraId="693B67D6" w14:textId="77777777" w:rsidR="00FB50CF" w:rsidRPr="005056CF" w:rsidRDefault="00FB50CF" w:rsidP="00FB50CF">
      <w:pPr>
        <w:spacing w:before="100" w:beforeAutospacing="1" w:after="100" w:afterAutospacing="1" w:line="240" w:lineRule="auto"/>
        <w:outlineLvl w:val="1"/>
        <w:rPr>
          <w:rFonts w:ascii="Avenir Next LT Pro" w:eastAsia="Times New Roman" w:hAnsi="Avenir Next LT Pro" w:cs="Times New Roman"/>
          <w:b/>
          <w:bCs/>
          <w:kern w:val="0"/>
          <w:lang w:eastAsia="en-AU"/>
          <w14:ligatures w14:val="none"/>
        </w:rPr>
      </w:pPr>
      <w:r w:rsidRPr="005056CF">
        <w:rPr>
          <w:rFonts w:ascii="Avenir Next LT Pro" w:eastAsia="Times New Roman" w:hAnsi="Avenir Next LT Pro" w:cs="Times New Roman"/>
          <w:b/>
          <w:bCs/>
          <w:kern w:val="0"/>
          <w:lang w:eastAsia="en-AU"/>
          <w14:ligatures w14:val="none"/>
        </w:rPr>
        <w:t>12. Prohibition Against Securing Profits for Members</w:t>
      </w:r>
    </w:p>
    <w:p w14:paraId="270B6951" w14:textId="77777777" w:rsidR="00FB50CF" w:rsidRPr="005056CF" w:rsidRDefault="00FB50CF" w:rsidP="00FB50CF">
      <w:pPr>
        <w:spacing w:before="100" w:beforeAutospacing="1" w:after="100" w:afterAutospacing="1" w:line="240" w:lineRule="auto"/>
        <w:rPr>
          <w:rFonts w:ascii="Avenir Next LT Pro" w:eastAsia="Times New Roman" w:hAnsi="Avenir Next LT Pro" w:cs="Times New Roman"/>
          <w:kern w:val="0"/>
          <w:lang w:eastAsia="en-AU"/>
          <w14:ligatures w14:val="none"/>
        </w:rPr>
      </w:pPr>
      <w:r w:rsidRPr="005056CF">
        <w:rPr>
          <w:rFonts w:ascii="Avenir Next LT Pro" w:eastAsia="Times New Roman" w:hAnsi="Avenir Next LT Pro" w:cs="Times New Roman"/>
          <w:kern w:val="0"/>
          <w:lang w:eastAsia="en-AU"/>
          <w14:ligatures w14:val="none"/>
        </w:rPr>
        <w:t>No income or assets may be distributed to members except for bona fide reimbursement or remuneration.</w:t>
      </w:r>
    </w:p>
    <w:p w14:paraId="7BD40377" w14:textId="77777777" w:rsidR="00FB50CF" w:rsidRPr="005056CF" w:rsidRDefault="00FB50CF" w:rsidP="00FB50CF">
      <w:pPr>
        <w:spacing w:before="100" w:beforeAutospacing="1" w:after="100" w:afterAutospacing="1" w:line="240" w:lineRule="auto"/>
        <w:outlineLvl w:val="1"/>
        <w:rPr>
          <w:rFonts w:ascii="Avenir Next LT Pro" w:eastAsia="Times New Roman" w:hAnsi="Avenir Next LT Pro" w:cs="Times New Roman"/>
          <w:b/>
          <w:bCs/>
          <w:kern w:val="0"/>
          <w:lang w:eastAsia="en-AU"/>
          <w14:ligatures w14:val="none"/>
        </w:rPr>
      </w:pPr>
      <w:r w:rsidRPr="005056CF">
        <w:rPr>
          <w:rFonts w:ascii="Avenir Next LT Pro" w:eastAsia="Times New Roman" w:hAnsi="Avenir Next LT Pro" w:cs="Times New Roman"/>
          <w:b/>
          <w:bCs/>
          <w:kern w:val="0"/>
          <w:lang w:eastAsia="en-AU"/>
          <w14:ligatures w14:val="none"/>
        </w:rPr>
        <w:t>13. Winding Up</w:t>
      </w:r>
    </w:p>
    <w:p w14:paraId="0F95F188" w14:textId="77777777" w:rsidR="00FB50CF" w:rsidRPr="005056CF" w:rsidRDefault="00FB50CF" w:rsidP="00FB50CF">
      <w:pPr>
        <w:spacing w:before="100" w:beforeAutospacing="1" w:after="100" w:afterAutospacing="1" w:line="240" w:lineRule="auto"/>
        <w:rPr>
          <w:rFonts w:ascii="Avenir Next LT Pro" w:eastAsia="Times New Roman" w:hAnsi="Avenir Next LT Pro" w:cs="Times New Roman"/>
          <w:kern w:val="0"/>
          <w:lang w:eastAsia="en-AU"/>
          <w14:ligatures w14:val="none"/>
        </w:rPr>
      </w:pPr>
      <w:r w:rsidRPr="005056CF">
        <w:rPr>
          <w:rFonts w:ascii="Avenir Next LT Pro" w:eastAsia="Times New Roman" w:hAnsi="Avenir Next LT Pro" w:cs="Times New Roman"/>
          <w:kern w:val="0"/>
          <w:lang w:eastAsia="en-AU"/>
          <w14:ligatures w14:val="none"/>
        </w:rPr>
        <w:t>The association may be wound up as provided in the Act.</w:t>
      </w:r>
    </w:p>
    <w:p w14:paraId="065FA748" w14:textId="77777777" w:rsidR="00FB50CF" w:rsidRPr="005056CF" w:rsidRDefault="00FB50CF" w:rsidP="00FB50CF">
      <w:pPr>
        <w:spacing w:before="100" w:beforeAutospacing="1" w:after="100" w:afterAutospacing="1" w:line="240" w:lineRule="auto"/>
        <w:outlineLvl w:val="1"/>
        <w:rPr>
          <w:rFonts w:ascii="Avenir Next LT Pro" w:eastAsia="Times New Roman" w:hAnsi="Avenir Next LT Pro" w:cs="Times New Roman"/>
          <w:b/>
          <w:bCs/>
          <w:kern w:val="0"/>
          <w:lang w:eastAsia="en-AU"/>
          <w14:ligatures w14:val="none"/>
        </w:rPr>
      </w:pPr>
      <w:r w:rsidRPr="005056CF">
        <w:rPr>
          <w:rFonts w:ascii="Avenir Next LT Pro" w:eastAsia="Times New Roman" w:hAnsi="Avenir Next LT Pro" w:cs="Times New Roman"/>
          <w:b/>
          <w:bCs/>
          <w:kern w:val="0"/>
          <w:lang w:eastAsia="en-AU"/>
          <w14:ligatures w14:val="none"/>
        </w:rPr>
        <w:lastRenderedPageBreak/>
        <w:t>14. Application of Surplus Assets</w:t>
      </w:r>
    </w:p>
    <w:p w14:paraId="1EA12377" w14:textId="77777777" w:rsidR="00FB50CF" w:rsidRPr="005056CF" w:rsidRDefault="00FB50CF" w:rsidP="00FB50CF">
      <w:pPr>
        <w:spacing w:before="100" w:beforeAutospacing="1" w:after="100" w:afterAutospacing="1" w:line="240" w:lineRule="auto"/>
        <w:rPr>
          <w:rFonts w:ascii="Avenir Next LT Pro" w:eastAsia="Times New Roman" w:hAnsi="Avenir Next LT Pro" w:cs="Times New Roman"/>
          <w:kern w:val="0"/>
          <w:lang w:eastAsia="en-AU"/>
          <w14:ligatures w14:val="none"/>
        </w:rPr>
      </w:pPr>
      <w:r w:rsidRPr="005056CF">
        <w:rPr>
          <w:rFonts w:ascii="Avenir Next LT Pro" w:eastAsia="Times New Roman" w:hAnsi="Avenir Next LT Pro" w:cs="Times New Roman"/>
          <w:kern w:val="0"/>
          <w:lang w:eastAsia="en-AU"/>
          <w14:ligatures w14:val="none"/>
        </w:rPr>
        <w:t>Surplus assets must be transferred to a similar organisation with non</w:t>
      </w:r>
      <w:r w:rsidRPr="005056CF">
        <w:rPr>
          <w:rFonts w:ascii="Avenir Next LT Pro" w:eastAsia="Times New Roman" w:hAnsi="Avenir Next LT Pro" w:cs="Times New Roman"/>
          <w:kern w:val="0"/>
          <w:lang w:eastAsia="en-AU"/>
          <w14:ligatures w14:val="none"/>
        </w:rPr>
        <w:noBreakHyphen/>
        <w:t>distribution rules.</w:t>
      </w:r>
    </w:p>
    <w:p w14:paraId="26DA4973" w14:textId="77777777" w:rsidR="00FB50CF" w:rsidRPr="005056CF" w:rsidRDefault="00FB50CF" w:rsidP="00FB50CF">
      <w:pPr>
        <w:spacing w:before="100" w:beforeAutospacing="1" w:after="100" w:afterAutospacing="1" w:line="240" w:lineRule="auto"/>
        <w:outlineLvl w:val="1"/>
        <w:rPr>
          <w:rFonts w:ascii="Avenir Next LT Pro" w:eastAsia="Times New Roman" w:hAnsi="Avenir Next LT Pro" w:cs="Times New Roman"/>
          <w:b/>
          <w:bCs/>
          <w:kern w:val="0"/>
          <w:lang w:eastAsia="en-AU"/>
          <w14:ligatures w14:val="none"/>
        </w:rPr>
      </w:pPr>
      <w:r w:rsidRPr="005056CF">
        <w:rPr>
          <w:rFonts w:ascii="Avenir Next LT Pro" w:eastAsia="Times New Roman" w:hAnsi="Avenir Next LT Pro" w:cs="Times New Roman"/>
          <w:b/>
          <w:bCs/>
          <w:kern w:val="0"/>
          <w:lang w:eastAsia="en-AU"/>
          <w14:ligatures w14:val="none"/>
        </w:rPr>
        <w:t>15. Alteration of Rules</w:t>
      </w:r>
    </w:p>
    <w:p w14:paraId="1F40839E" w14:textId="77777777" w:rsidR="00FB50CF" w:rsidRPr="005056CF" w:rsidRDefault="00FB50CF" w:rsidP="00FB50CF">
      <w:pPr>
        <w:spacing w:before="100" w:beforeAutospacing="1" w:after="100" w:afterAutospacing="1" w:line="240" w:lineRule="auto"/>
        <w:rPr>
          <w:rFonts w:ascii="Avenir Next LT Pro" w:eastAsia="Times New Roman" w:hAnsi="Avenir Next LT Pro" w:cs="Times New Roman"/>
          <w:kern w:val="0"/>
          <w:lang w:eastAsia="en-AU"/>
          <w14:ligatures w14:val="none"/>
        </w:rPr>
      </w:pPr>
      <w:r w:rsidRPr="005056CF">
        <w:rPr>
          <w:rFonts w:ascii="Avenir Next LT Pro" w:eastAsia="Times New Roman" w:hAnsi="Avenir Next LT Pro" w:cs="Times New Roman"/>
          <w:kern w:val="0"/>
          <w:lang w:eastAsia="en-AU"/>
          <w14:ligatures w14:val="none"/>
        </w:rPr>
        <w:t>Rules may be altered by special resolution and must be lodged with CBS.</w:t>
      </w:r>
    </w:p>
    <w:p w14:paraId="45259C7F" w14:textId="441A94C1" w:rsidR="00FB50CF" w:rsidRPr="005056CF" w:rsidRDefault="005056CF" w:rsidP="00FB50CF">
      <w:pPr>
        <w:spacing w:before="100" w:beforeAutospacing="1" w:after="100" w:afterAutospacing="1" w:line="240" w:lineRule="auto"/>
        <w:outlineLvl w:val="2"/>
        <w:rPr>
          <w:rFonts w:ascii="Avenir Next LT Pro" w:eastAsia="Times New Roman" w:hAnsi="Avenir Next LT Pro" w:cs="Times New Roman"/>
          <w:b/>
          <w:bCs/>
          <w:kern w:val="0"/>
          <w:lang w:eastAsia="en-AU"/>
          <w14:ligatures w14:val="none"/>
        </w:rPr>
      </w:pPr>
      <w:r w:rsidRPr="005056CF">
        <w:rPr>
          <w:rFonts w:ascii="Avenir Next LT Pro" w:eastAsia="Times New Roman" w:hAnsi="Avenir Next LT Pro" w:cs="Times New Roman"/>
          <w:b/>
          <w:bCs/>
          <w:kern w:val="0"/>
          <w:lang w:eastAsia="en-AU"/>
          <w14:ligatures w14:val="none"/>
        </w:rPr>
        <w:t xml:space="preserve">16. </w:t>
      </w:r>
      <w:r w:rsidR="00FB50CF" w:rsidRPr="005056CF">
        <w:rPr>
          <w:rFonts w:ascii="Avenir Next LT Pro" w:eastAsia="Times New Roman" w:hAnsi="Avenir Next LT Pro" w:cs="Times New Roman"/>
          <w:b/>
          <w:bCs/>
          <w:kern w:val="0"/>
          <w:lang w:eastAsia="en-AU"/>
          <w14:ligatures w14:val="none"/>
        </w:rPr>
        <w:t>Digital Communication Clause</w:t>
      </w:r>
    </w:p>
    <w:p w14:paraId="4EF18270" w14:textId="77777777" w:rsidR="00FB50CF" w:rsidRPr="005056CF" w:rsidRDefault="00FB50CF" w:rsidP="00FB50CF">
      <w:pPr>
        <w:spacing w:before="100" w:beforeAutospacing="1" w:after="100" w:afterAutospacing="1" w:line="240" w:lineRule="auto"/>
        <w:rPr>
          <w:rFonts w:ascii="Avenir Next LT Pro" w:eastAsia="Times New Roman" w:hAnsi="Avenir Next LT Pro" w:cs="Times New Roman"/>
          <w:kern w:val="0"/>
          <w:lang w:eastAsia="en-AU"/>
          <w14:ligatures w14:val="none"/>
        </w:rPr>
      </w:pPr>
      <w:r w:rsidRPr="005056CF">
        <w:rPr>
          <w:rFonts w:ascii="Avenir Next LT Pro" w:eastAsia="Times New Roman" w:hAnsi="Avenir Next LT Pro" w:cs="Times New Roman"/>
          <w:kern w:val="0"/>
          <w:lang w:eastAsia="en-AU"/>
          <w14:ligatures w14:val="none"/>
        </w:rPr>
        <w:t>All official notices, AGM papers, and communications will be issued electronically unless a member requests an alternative method for accessibility reasons.</w:t>
      </w:r>
    </w:p>
    <w:p w14:paraId="4D267CFE" w14:textId="77777777" w:rsidR="00325DE4" w:rsidRDefault="00325DE4" w:rsidP="00FB50CF">
      <w:pPr>
        <w:spacing w:before="100" w:beforeAutospacing="1" w:after="100" w:afterAutospacing="1" w:line="240" w:lineRule="auto"/>
        <w:outlineLvl w:val="2"/>
        <w:rPr>
          <w:rFonts w:ascii="Avenir Next LT Pro" w:eastAsia="Times New Roman" w:hAnsi="Avenir Next LT Pro" w:cs="Times New Roman"/>
          <w:b/>
          <w:bCs/>
          <w:kern w:val="0"/>
          <w:lang w:eastAsia="en-AU"/>
          <w14:ligatures w14:val="none"/>
        </w:rPr>
      </w:pPr>
    </w:p>
    <w:p w14:paraId="0F7960E5" w14:textId="77777777" w:rsidR="00325DE4" w:rsidRDefault="00325DE4" w:rsidP="00FB50CF">
      <w:pPr>
        <w:spacing w:before="100" w:beforeAutospacing="1" w:after="100" w:afterAutospacing="1" w:line="240" w:lineRule="auto"/>
        <w:outlineLvl w:val="2"/>
        <w:rPr>
          <w:rFonts w:ascii="Avenir Next LT Pro" w:eastAsia="Times New Roman" w:hAnsi="Avenir Next LT Pro" w:cs="Times New Roman"/>
          <w:b/>
          <w:bCs/>
          <w:kern w:val="0"/>
          <w:lang w:eastAsia="en-AU"/>
          <w14:ligatures w14:val="none"/>
        </w:rPr>
      </w:pPr>
    </w:p>
    <w:p w14:paraId="2225D569" w14:textId="58960CE4" w:rsidR="00FB50CF" w:rsidRPr="005056CF" w:rsidRDefault="005056CF" w:rsidP="00FB50CF">
      <w:pPr>
        <w:spacing w:before="100" w:beforeAutospacing="1" w:after="100" w:afterAutospacing="1" w:line="240" w:lineRule="auto"/>
        <w:outlineLvl w:val="2"/>
        <w:rPr>
          <w:rFonts w:ascii="Avenir Next LT Pro" w:eastAsia="Times New Roman" w:hAnsi="Avenir Next LT Pro" w:cs="Times New Roman"/>
          <w:b/>
          <w:bCs/>
          <w:kern w:val="0"/>
          <w:lang w:eastAsia="en-AU"/>
          <w14:ligatures w14:val="none"/>
        </w:rPr>
      </w:pPr>
      <w:r w:rsidRPr="005056CF">
        <w:rPr>
          <w:rFonts w:ascii="Avenir Next LT Pro" w:eastAsia="Times New Roman" w:hAnsi="Avenir Next LT Pro" w:cs="Times New Roman"/>
          <w:b/>
          <w:bCs/>
          <w:kern w:val="0"/>
          <w:lang w:eastAsia="en-AU"/>
          <w14:ligatures w14:val="none"/>
        </w:rPr>
        <w:t xml:space="preserve">17. </w:t>
      </w:r>
      <w:r w:rsidR="00FB50CF" w:rsidRPr="005056CF">
        <w:rPr>
          <w:rFonts w:ascii="Avenir Next LT Pro" w:eastAsia="Times New Roman" w:hAnsi="Avenir Next LT Pro" w:cs="Times New Roman"/>
          <w:b/>
          <w:bCs/>
          <w:kern w:val="0"/>
          <w:lang w:eastAsia="en-AU"/>
          <w14:ligatures w14:val="none"/>
        </w:rPr>
        <w:t>Privacy Clause</w:t>
      </w:r>
    </w:p>
    <w:p w14:paraId="2078E501" w14:textId="77777777" w:rsidR="00FB50CF" w:rsidRPr="005056CF" w:rsidRDefault="00FB50CF" w:rsidP="00FB50CF">
      <w:pPr>
        <w:spacing w:before="100" w:beforeAutospacing="1" w:after="100" w:afterAutospacing="1" w:line="240" w:lineRule="auto"/>
        <w:rPr>
          <w:rFonts w:ascii="Avenir Next LT Pro" w:eastAsia="Times New Roman" w:hAnsi="Avenir Next LT Pro" w:cs="Times New Roman"/>
          <w:kern w:val="0"/>
          <w:lang w:eastAsia="en-AU"/>
          <w14:ligatures w14:val="none"/>
        </w:rPr>
      </w:pPr>
      <w:r w:rsidRPr="005056CF">
        <w:rPr>
          <w:rFonts w:ascii="Avenir Next LT Pro" w:eastAsia="Times New Roman" w:hAnsi="Avenir Next LT Pro" w:cs="Times New Roman"/>
          <w:kern w:val="0"/>
          <w:lang w:eastAsia="en-AU"/>
          <w14:ligatures w14:val="none"/>
        </w:rPr>
        <w:t>The association will comply with Australian privacy principles in handling member information.</w:t>
      </w:r>
    </w:p>
    <w:p w14:paraId="58F61241" w14:textId="1BB573DD" w:rsidR="00FB50CF" w:rsidRPr="005056CF" w:rsidRDefault="005056CF" w:rsidP="00FB50CF">
      <w:pPr>
        <w:spacing w:before="100" w:beforeAutospacing="1" w:after="100" w:afterAutospacing="1" w:line="240" w:lineRule="auto"/>
        <w:outlineLvl w:val="2"/>
        <w:rPr>
          <w:rFonts w:ascii="Avenir Next LT Pro" w:eastAsia="Times New Roman" w:hAnsi="Avenir Next LT Pro" w:cs="Times New Roman"/>
          <w:b/>
          <w:bCs/>
          <w:kern w:val="0"/>
          <w:lang w:eastAsia="en-AU"/>
          <w14:ligatures w14:val="none"/>
        </w:rPr>
      </w:pPr>
      <w:r w:rsidRPr="005056CF">
        <w:rPr>
          <w:rFonts w:ascii="Avenir Next LT Pro" w:eastAsia="Times New Roman" w:hAnsi="Avenir Next LT Pro" w:cs="Times New Roman"/>
          <w:b/>
          <w:bCs/>
          <w:kern w:val="0"/>
          <w:lang w:eastAsia="en-AU"/>
          <w14:ligatures w14:val="none"/>
        </w:rPr>
        <w:t xml:space="preserve">18. </w:t>
      </w:r>
      <w:r w:rsidR="00FB50CF" w:rsidRPr="005056CF">
        <w:rPr>
          <w:rFonts w:ascii="Avenir Next LT Pro" w:eastAsia="Times New Roman" w:hAnsi="Avenir Next LT Pro" w:cs="Times New Roman"/>
          <w:b/>
          <w:bCs/>
          <w:kern w:val="0"/>
          <w:lang w:eastAsia="en-AU"/>
          <w14:ligatures w14:val="none"/>
        </w:rPr>
        <w:t>Volunteer Conduct Clause</w:t>
      </w:r>
    </w:p>
    <w:p w14:paraId="73273EF9" w14:textId="77777777" w:rsidR="00FB50CF" w:rsidRPr="005056CF" w:rsidRDefault="00FB50CF" w:rsidP="00FB50CF">
      <w:pPr>
        <w:spacing w:before="100" w:beforeAutospacing="1" w:after="100" w:afterAutospacing="1" w:line="240" w:lineRule="auto"/>
        <w:rPr>
          <w:rFonts w:ascii="Avenir Next LT Pro" w:eastAsia="Times New Roman" w:hAnsi="Avenir Next LT Pro" w:cs="Times New Roman"/>
          <w:kern w:val="0"/>
          <w:lang w:eastAsia="en-AU"/>
          <w14:ligatures w14:val="none"/>
        </w:rPr>
      </w:pPr>
      <w:r w:rsidRPr="005056CF">
        <w:rPr>
          <w:rFonts w:ascii="Avenir Next LT Pro" w:eastAsia="Times New Roman" w:hAnsi="Avenir Next LT Pro" w:cs="Times New Roman"/>
          <w:kern w:val="0"/>
          <w:lang w:eastAsia="en-AU"/>
          <w14:ligatures w14:val="none"/>
        </w:rPr>
        <w:t>Members and volunteers must behave respectfully and in alignment with gallery values.</w:t>
      </w:r>
    </w:p>
    <w:p w14:paraId="43A7BDDC" w14:textId="1A5D2616" w:rsidR="00FB50CF" w:rsidRPr="005056CF" w:rsidRDefault="005056CF" w:rsidP="00FB50CF">
      <w:pPr>
        <w:spacing w:before="100" w:beforeAutospacing="1" w:after="100" w:afterAutospacing="1" w:line="240" w:lineRule="auto"/>
        <w:outlineLvl w:val="2"/>
        <w:rPr>
          <w:rFonts w:ascii="Avenir Next LT Pro" w:eastAsia="Times New Roman" w:hAnsi="Avenir Next LT Pro" w:cs="Times New Roman"/>
          <w:b/>
          <w:bCs/>
          <w:kern w:val="0"/>
          <w:lang w:eastAsia="en-AU"/>
          <w14:ligatures w14:val="none"/>
        </w:rPr>
      </w:pPr>
      <w:r w:rsidRPr="005056CF">
        <w:rPr>
          <w:rFonts w:ascii="Avenir Next LT Pro" w:eastAsia="Times New Roman" w:hAnsi="Avenir Next LT Pro" w:cs="Times New Roman"/>
          <w:b/>
          <w:bCs/>
          <w:kern w:val="0"/>
          <w:lang w:eastAsia="en-AU"/>
          <w14:ligatures w14:val="none"/>
        </w:rPr>
        <w:t xml:space="preserve">19. </w:t>
      </w:r>
      <w:r w:rsidR="00FB50CF" w:rsidRPr="005056CF">
        <w:rPr>
          <w:rFonts w:ascii="Avenir Next LT Pro" w:eastAsia="Times New Roman" w:hAnsi="Avenir Next LT Pro" w:cs="Times New Roman"/>
          <w:b/>
          <w:bCs/>
          <w:kern w:val="0"/>
          <w:lang w:eastAsia="en-AU"/>
          <w14:ligatures w14:val="none"/>
        </w:rPr>
        <w:t xml:space="preserve">Conflict of Interest Clause </w:t>
      </w:r>
    </w:p>
    <w:p w14:paraId="152B6DE0" w14:textId="77777777" w:rsidR="00FB50CF" w:rsidRPr="005056CF" w:rsidRDefault="00FB50CF" w:rsidP="00FB50CF">
      <w:pPr>
        <w:spacing w:before="100" w:beforeAutospacing="1" w:after="100" w:afterAutospacing="1" w:line="240" w:lineRule="auto"/>
        <w:rPr>
          <w:rFonts w:ascii="Avenir Next LT Pro" w:eastAsia="Times New Roman" w:hAnsi="Avenir Next LT Pro" w:cs="Times New Roman"/>
          <w:kern w:val="0"/>
          <w:lang w:eastAsia="en-AU"/>
          <w14:ligatures w14:val="none"/>
        </w:rPr>
      </w:pPr>
      <w:r w:rsidRPr="005056CF">
        <w:rPr>
          <w:rFonts w:ascii="Avenir Next LT Pro" w:eastAsia="Times New Roman" w:hAnsi="Avenir Next LT Pro" w:cs="Times New Roman"/>
          <w:kern w:val="0"/>
          <w:lang w:eastAsia="en-AU"/>
          <w14:ligatures w14:val="none"/>
        </w:rPr>
        <w:t>Committee members must declare conflicts and abstain from related decisions.</w:t>
      </w:r>
    </w:p>
    <w:p w14:paraId="3E22F2C2" w14:textId="5941E6F1" w:rsidR="00FB50CF" w:rsidRPr="005056CF" w:rsidRDefault="005056CF" w:rsidP="00FB50CF">
      <w:pPr>
        <w:spacing w:before="100" w:beforeAutospacing="1" w:after="100" w:afterAutospacing="1" w:line="240" w:lineRule="auto"/>
        <w:outlineLvl w:val="2"/>
        <w:rPr>
          <w:rFonts w:ascii="Avenir Next LT Pro" w:eastAsia="Times New Roman" w:hAnsi="Avenir Next LT Pro" w:cs="Times New Roman"/>
          <w:b/>
          <w:bCs/>
          <w:kern w:val="0"/>
          <w:lang w:eastAsia="en-AU"/>
          <w14:ligatures w14:val="none"/>
        </w:rPr>
      </w:pPr>
      <w:r w:rsidRPr="005056CF">
        <w:rPr>
          <w:rFonts w:ascii="Avenir Next LT Pro" w:eastAsia="Times New Roman" w:hAnsi="Avenir Next LT Pro" w:cs="Times New Roman"/>
          <w:b/>
          <w:bCs/>
          <w:kern w:val="0"/>
          <w:lang w:eastAsia="en-AU"/>
          <w14:ligatures w14:val="none"/>
        </w:rPr>
        <w:t xml:space="preserve">20. </w:t>
      </w:r>
      <w:r w:rsidR="00FB50CF" w:rsidRPr="005056CF">
        <w:rPr>
          <w:rFonts w:ascii="Avenir Next LT Pro" w:eastAsia="Times New Roman" w:hAnsi="Avenir Next LT Pro" w:cs="Times New Roman"/>
          <w:b/>
          <w:bCs/>
          <w:kern w:val="0"/>
          <w:lang w:eastAsia="en-AU"/>
          <w14:ligatures w14:val="none"/>
        </w:rPr>
        <w:t>Emergency Decision Clause</w:t>
      </w:r>
    </w:p>
    <w:p w14:paraId="5DC7C1C9" w14:textId="77777777" w:rsidR="00FB50CF" w:rsidRDefault="00FB50CF" w:rsidP="00FB50CF">
      <w:pPr>
        <w:spacing w:before="100" w:beforeAutospacing="1" w:after="100" w:afterAutospacing="1" w:line="240" w:lineRule="auto"/>
        <w:rPr>
          <w:rFonts w:ascii="Avenir Next LT Pro" w:eastAsia="Times New Roman" w:hAnsi="Avenir Next LT Pro" w:cs="Times New Roman"/>
          <w:kern w:val="0"/>
          <w:lang w:eastAsia="en-AU"/>
          <w14:ligatures w14:val="none"/>
        </w:rPr>
      </w:pPr>
      <w:r w:rsidRPr="005056CF">
        <w:rPr>
          <w:rFonts w:ascii="Avenir Next LT Pro" w:eastAsia="Times New Roman" w:hAnsi="Avenir Next LT Pro" w:cs="Times New Roman"/>
          <w:kern w:val="0"/>
          <w:lang w:eastAsia="en-AU"/>
          <w14:ligatures w14:val="none"/>
        </w:rPr>
        <w:t>The President, Secretary, and Treasurer may make urgent decisions between meetings, to be ratified at the next committee meeting.</w:t>
      </w:r>
    </w:p>
    <w:p w14:paraId="62BF3FE2" w14:textId="77777777" w:rsidR="00344E7E" w:rsidRDefault="00344E7E" w:rsidP="00FB50CF">
      <w:pPr>
        <w:spacing w:before="100" w:beforeAutospacing="1" w:after="100" w:afterAutospacing="1" w:line="240" w:lineRule="auto"/>
        <w:rPr>
          <w:rFonts w:ascii="Avenir Next LT Pro" w:eastAsia="Times New Roman" w:hAnsi="Avenir Next LT Pro" w:cs="Times New Roman"/>
          <w:kern w:val="0"/>
          <w:lang w:eastAsia="en-AU"/>
          <w14:ligatures w14:val="none"/>
        </w:rPr>
      </w:pPr>
    </w:p>
    <w:p w14:paraId="3756A9CB" w14:textId="77777777" w:rsidR="000E6787" w:rsidRDefault="000E6787"/>
    <w:sectPr w:rsidR="000E6787" w:rsidSect="005056CF">
      <w:footerReference w:type="default" r:id="rId7"/>
      <w:type w:val="continuous"/>
      <w:pgSz w:w="11907" w:h="16840" w:code="9"/>
      <w:pgMar w:top="284" w:right="720" w:bottom="720" w:left="720" w:header="0" w:footer="0" w:gutter="0"/>
      <w:paperSrc w:first="1" w:other="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F71036" w14:textId="77777777" w:rsidR="007F1ED6" w:rsidRDefault="007F1ED6" w:rsidP="001E58FC">
      <w:pPr>
        <w:spacing w:after="0" w:line="240" w:lineRule="auto"/>
      </w:pPr>
      <w:r>
        <w:separator/>
      </w:r>
    </w:p>
  </w:endnote>
  <w:endnote w:type="continuationSeparator" w:id="0">
    <w:p w14:paraId="05569FB8" w14:textId="77777777" w:rsidR="007F1ED6" w:rsidRDefault="007F1ED6" w:rsidP="001E58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venir Next LT Pro">
    <w:charset w:val="00"/>
    <w:family w:val="swiss"/>
    <w:pitch w:val="variable"/>
    <w:sig w:usb0="800000EF" w:usb1="5000204A" w:usb2="00000000" w:usb3="00000000" w:csb0="0000009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6853530"/>
      <w:docPartObj>
        <w:docPartGallery w:val="Page Numbers (Bottom of Page)"/>
        <w:docPartUnique/>
      </w:docPartObj>
    </w:sdtPr>
    <w:sdtEndPr>
      <w:rPr>
        <w:noProof/>
      </w:rPr>
    </w:sdtEndPr>
    <w:sdtContent>
      <w:p w14:paraId="559B2F60" w14:textId="42CEB3A7" w:rsidR="001E58FC" w:rsidRDefault="001E58F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CAB1B2C" w14:textId="77777777" w:rsidR="001E58FC" w:rsidRDefault="001E58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245DC6" w14:textId="77777777" w:rsidR="007F1ED6" w:rsidRDefault="007F1ED6" w:rsidP="001E58FC">
      <w:pPr>
        <w:spacing w:after="0" w:line="240" w:lineRule="auto"/>
      </w:pPr>
      <w:r>
        <w:separator/>
      </w:r>
    </w:p>
  </w:footnote>
  <w:footnote w:type="continuationSeparator" w:id="0">
    <w:p w14:paraId="4D2C944B" w14:textId="77777777" w:rsidR="007F1ED6" w:rsidRDefault="007F1ED6" w:rsidP="001E58F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A1F71"/>
    <w:multiLevelType w:val="multilevel"/>
    <w:tmpl w:val="DFBA5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973C83"/>
    <w:multiLevelType w:val="multilevel"/>
    <w:tmpl w:val="40D49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D0328A"/>
    <w:multiLevelType w:val="multilevel"/>
    <w:tmpl w:val="12047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4C5AD0"/>
    <w:multiLevelType w:val="multilevel"/>
    <w:tmpl w:val="5D028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120F8A"/>
    <w:multiLevelType w:val="multilevel"/>
    <w:tmpl w:val="98FC73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89E2599"/>
    <w:multiLevelType w:val="multilevel"/>
    <w:tmpl w:val="4BCA1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2B4D76"/>
    <w:multiLevelType w:val="multilevel"/>
    <w:tmpl w:val="CD42E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EA95E1F"/>
    <w:multiLevelType w:val="multilevel"/>
    <w:tmpl w:val="1D860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1D64CA9"/>
    <w:multiLevelType w:val="multilevel"/>
    <w:tmpl w:val="8D2EC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3AA7A7D"/>
    <w:multiLevelType w:val="multilevel"/>
    <w:tmpl w:val="C4382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7906976"/>
    <w:multiLevelType w:val="multilevel"/>
    <w:tmpl w:val="40B24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6F50EAA"/>
    <w:multiLevelType w:val="multilevel"/>
    <w:tmpl w:val="70ECA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9FE75A1"/>
    <w:multiLevelType w:val="multilevel"/>
    <w:tmpl w:val="C8CCE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DE23B09"/>
    <w:multiLevelType w:val="multilevel"/>
    <w:tmpl w:val="2CB6B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1BA4406"/>
    <w:multiLevelType w:val="multilevel"/>
    <w:tmpl w:val="9E6E6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5051F65"/>
    <w:multiLevelType w:val="multilevel"/>
    <w:tmpl w:val="3CD89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A88126E"/>
    <w:multiLevelType w:val="multilevel"/>
    <w:tmpl w:val="6E425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F663833"/>
    <w:multiLevelType w:val="multilevel"/>
    <w:tmpl w:val="51E2A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F8D0B77"/>
    <w:multiLevelType w:val="multilevel"/>
    <w:tmpl w:val="F82C6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5ED2D73"/>
    <w:multiLevelType w:val="multilevel"/>
    <w:tmpl w:val="8C0E81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8E211AD"/>
    <w:multiLevelType w:val="multilevel"/>
    <w:tmpl w:val="B11E4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9B7172B"/>
    <w:multiLevelType w:val="multilevel"/>
    <w:tmpl w:val="1F88F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6CC69F9"/>
    <w:multiLevelType w:val="multilevel"/>
    <w:tmpl w:val="81FAF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B1426DF"/>
    <w:multiLevelType w:val="multilevel"/>
    <w:tmpl w:val="DA8A8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EEB7785"/>
    <w:multiLevelType w:val="multilevel"/>
    <w:tmpl w:val="04CA1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A265965"/>
    <w:multiLevelType w:val="multilevel"/>
    <w:tmpl w:val="A3521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AFC58BB"/>
    <w:multiLevelType w:val="multilevel"/>
    <w:tmpl w:val="87A09F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CA1014A"/>
    <w:multiLevelType w:val="multilevel"/>
    <w:tmpl w:val="4FFC0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01492414">
    <w:abstractNumId w:val="21"/>
  </w:num>
  <w:num w:numId="2" w16cid:durableId="1947761483">
    <w:abstractNumId w:val="26"/>
  </w:num>
  <w:num w:numId="3" w16cid:durableId="826168455">
    <w:abstractNumId w:val="14"/>
  </w:num>
  <w:num w:numId="4" w16cid:durableId="697123761">
    <w:abstractNumId w:val="1"/>
  </w:num>
  <w:num w:numId="5" w16cid:durableId="329986999">
    <w:abstractNumId w:val="6"/>
  </w:num>
  <w:num w:numId="6" w16cid:durableId="1296135445">
    <w:abstractNumId w:val="9"/>
  </w:num>
  <w:num w:numId="7" w16cid:durableId="581061951">
    <w:abstractNumId w:val="24"/>
  </w:num>
  <w:num w:numId="8" w16cid:durableId="1098910167">
    <w:abstractNumId w:val="8"/>
  </w:num>
  <w:num w:numId="9" w16cid:durableId="1025448344">
    <w:abstractNumId w:val="13"/>
  </w:num>
  <w:num w:numId="10" w16cid:durableId="350105267">
    <w:abstractNumId w:val="3"/>
  </w:num>
  <w:num w:numId="11" w16cid:durableId="1151021465">
    <w:abstractNumId w:val="16"/>
  </w:num>
  <w:num w:numId="12" w16cid:durableId="1554391834">
    <w:abstractNumId w:val="27"/>
  </w:num>
  <w:num w:numId="13" w16cid:durableId="1412313006">
    <w:abstractNumId w:val="15"/>
  </w:num>
  <w:num w:numId="14" w16cid:durableId="1653100015">
    <w:abstractNumId w:val="20"/>
  </w:num>
  <w:num w:numId="15" w16cid:durableId="1959099211">
    <w:abstractNumId w:val="4"/>
  </w:num>
  <w:num w:numId="16" w16cid:durableId="859516493">
    <w:abstractNumId w:val="17"/>
  </w:num>
  <w:num w:numId="17" w16cid:durableId="538713090">
    <w:abstractNumId w:val="0"/>
  </w:num>
  <w:num w:numId="18" w16cid:durableId="2139905951">
    <w:abstractNumId w:val="7"/>
  </w:num>
  <w:num w:numId="19" w16cid:durableId="1073965164">
    <w:abstractNumId w:val="5"/>
  </w:num>
  <w:num w:numId="20" w16cid:durableId="1211071160">
    <w:abstractNumId w:val="18"/>
  </w:num>
  <w:num w:numId="21" w16cid:durableId="1634753197">
    <w:abstractNumId w:val="11"/>
  </w:num>
  <w:num w:numId="22" w16cid:durableId="609166506">
    <w:abstractNumId w:val="23"/>
  </w:num>
  <w:num w:numId="23" w16cid:durableId="902984875">
    <w:abstractNumId w:val="19"/>
  </w:num>
  <w:num w:numId="24" w16cid:durableId="1056201476">
    <w:abstractNumId w:val="10"/>
  </w:num>
  <w:num w:numId="25" w16cid:durableId="1461461792">
    <w:abstractNumId w:val="22"/>
  </w:num>
  <w:num w:numId="26" w16cid:durableId="748115939">
    <w:abstractNumId w:val="12"/>
  </w:num>
  <w:num w:numId="27" w16cid:durableId="427431690">
    <w:abstractNumId w:val="25"/>
  </w:num>
  <w:num w:numId="28" w16cid:durableId="960724260">
    <w:abstractNumId w:val="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rawingGridVerticalSpacing w:val="299"/>
  <w:displayHorizont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5C57"/>
    <w:rsid w:val="0000033F"/>
    <w:rsid w:val="00036F1F"/>
    <w:rsid w:val="00061911"/>
    <w:rsid w:val="000641F2"/>
    <w:rsid w:val="000B374B"/>
    <w:rsid w:val="000D2F6E"/>
    <w:rsid w:val="000E6787"/>
    <w:rsid w:val="00166AAF"/>
    <w:rsid w:val="00167241"/>
    <w:rsid w:val="00176D17"/>
    <w:rsid w:val="00185790"/>
    <w:rsid w:val="001B36ED"/>
    <w:rsid w:val="001E58FC"/>
    <w:rsid w:val="0021340C"/>
    <w:rsid w:val="00215901"/>
    <w:rsid w:val="00263B15"/>
    <w:rsid w:val="002822DD"/>
    <w:rsid w:val="00295738"/>
    <w:rsid w:val="002B3E47"/>
    <w:rsid w:val="002F3D37"/>
    <w:rsid w:val="0031056F"/>
    <w:rsid w:val="00325DE4"/>
    <w:rsid w:val="00344E7E"/>
    <w:rsid w:val="00366979"/>
    <w:rsid w:val="003B4170"/>
    <w:rsid w:val="003E55E0"/>
    <w:rsid w:val="003E5C57"/>
    <w:rsid w:val="00431F35"/>
    <w:rsid w:val="0047113C"/>
    <w:rsid w:val="00480CA0"/>
    <w:rsid w:val="004815FE"/>
    <w:rsid w:val="00496DEE"/>
    <w:rsid w:val="004B5B64"/>
    <w:rsid w:val="005056CF"/>
    <w:rsid w:val="005671C1"/>
    <w:rsid w:val="0069597B"/>
    <w:rsid w:val="006A4830"/>
    <w:rsid w:val="006A4AEC"/>
    <w:rsid w:val="00706540"/>
    <w:rsid w:val="00756E91"/>
    <w:rsid w:val="00760C8B"/>
    <w:rsid w:val="0079018F"/>
    <w:rsid w:val="007C100E"/>
    <w:rsid w:val="007F1ED6"/>
    <w:rsid w:val="008D00DE"/>
    <w:rsid w:val="00982E88"/>
    <w:rsid w:val="009F3BF6"/>
    <w:rsid w:val="00A90DD2"/>
    <w:rsid w:val="00A9141E"/>
    <w:rsid w:val="00B25480"/>
    <w:rsid w:val="00B85FD5"/>
    <w:rsid w:val="00BB4E48"/>
    <w:rsid w:val="00BB733B"/>
    <w:rsid w:val="00BE53C6"/>
    <w:rsid w:val="00BE76A8"/>
    <w:rsid w:val="00BF2951"/>
    <w:rsid w:val="00C35D09"/>
    <w:rsid w:val="00CC6A96"/>
    <w:rsid w:val="00EC7174"/>
    <w:rsid w:val="00ED6305"/>
    <w:rsid w:val="00F02801"/>
    <w:rsid w:val="00F417E2"/>
    <w:rsid w:val="00F960F7"/>
    <w:rsid w:val="00FB50CF"/>
    <w:rsid w:val="00FE112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E3ADE6"/>
  <w15:chartTrackingRefBased/>
  <w15:docId w15:val="{C80F0A93-3B7B-447A-BA82-14F5B4FAF8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E5C5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E5C5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3E5C5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E5C5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E5C5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E5C5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E5C5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E5C5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E5C5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5C5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E5C5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3E5C5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E5C5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E5C5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E5C5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E5C5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E5C5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E5C57"/>
    <w:rPr>
      <w:rFonts w:eastAsiaTheme="majorEastAsia" w:cstheme="majorBidi"/>
      <w:color w:val="272727" w:themeColor="text1" w:themeTint="D8"/>
    </w:rPr>
  </w:style>
  <w:style w:type="paragraph" w:styleId="Title">
    <w:name w:val="Title"/>
    <w:basedOn w:val="Normal"/>
    <w:next w:val="Normal"/>
    <w:link w:val="TitleChar"/>
    <w:uiPriority w:val="10"/>
    <w:qFormat/>
    <w:rsid w:val="003E5C5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E5C5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E5C5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E5C5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E5C57"/>
    <w:pPr>
      <w:spacing w:before="160"/>
      <w:jc w:val="center"/>
    </w:pPr>
    <w:rPr>
      <w:i/>
      <w:iCs/>
      <w:color w:val="404040" w:themeColor="text1" w:themeTint="BF"/>
    </w:rPr>
  </w:style>
  <w:style w:type="character" w:customStyle="1" w:styleId="QuoteChar">
    <w:name w:val="Quote Char"/>
    <w:basedOn w:val="DefaultParagraphFont"/>
    <w:link w:val="Quote"/>
    <w:uiPriority w:val="29"/>
    <w:rsid w:val="003E5C57"/>
    <w:rPr>
      <w:i/>
      <w:iCs/>
      <w:color w:val="404040" w:themeColor="text1" w:themeTint="BF"/>
    </w:rPr>
  </w:style>
  <w:style w:type="paragraph" w:styleId="ListParagraph">
    <w:name w:val="List Paragraph"/>
    <w:basedOn w:val="Normal"/>
    <w:uiPriority w:val="34"/>
    <w:qFormat/>
    <w:rsid w:val="003E5C57"/>
    <w:pPr>
      <w:ind w:left="720"/>
      <w:contextualSpacing/>
    </w:pPr>
  </w:style>
  <w:style w:type="character" w:styleId="IntenseEmphasis">
    <w:name w:val="Intense Emphasis"/>
    <w:basedOn w:val="DefaultParagraphFont"/>
    <w:uiPriority w:val="21"/>
    <w:qFormat/>
    <w:rsid w:val="003E5C57"/>
    <w:rPr>
      <w:i/>
      <w:iCs/>
      <w:color w:val="0F4761" w:themeColor="accent1" w:themeShade="BF"/>
    </w:rPr>
  </w:style>
  <w:style w:type="paragraph" w:styleId="IntenseQuote">
    <w:name w:val="Intense Quote"/>
    <w:basedOn w:val="Normal"/>
    <w:next w:val="Normal"/>
    <w:link w:val="IntenseQuoteChar"/>
    <w:uiPriority w:val="30"/>
    <w:qFormat/>
    <w:rsid w:val="003E5C5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E5C57"/>
    <w:rPr>
      <w:i/>
      <w:iCs/>
      <w:color w:val="0F4761" w:themeColor="accent1" w:themeShade="BF"/>
    </w:rPr>
  </w:style>
  <w:style w:type="character" w:styleId="IntenseReference">
    <w:name w:val="Intense Reference"/>
    <w:basedOn w:val="DefaultParagraphFont"/>
    <w:uiPriority w:val="32"/>
    <w:qFormat/>
    <w:rsid w:val="003E5C57"/>
    <w:rPr>
      <w:b/>
      <w:bCs/>
      <w:smallCaps/>
      <w:color w:val="0F4761" w:themeColor="accent1" w:themeShade="BF"/>
      <w:spacing w:val="5"/>
    </w:rPr>
  </w:style>
  <w:style w:type="numbering" w:customStyle="1" w:styleId="NoList1">
    <w:name w:val="No List1"/>
    <w:next w:val="NoList"/>
    <w:uiPriority w:val="99"/>
    <w:semiHidden/>
    <w:unhideWhenUsed/>
    <w:rsid w:val="003E5C57"/>
  </w:style>
  <w:style w:type="paragraph" w:customStyle="1" w:styleId="msonormal0">
    <w:name w:val="msonormal"/>
    <w:basedOn w:val="Normal"/>
    <w:rsid w:val="003E5C57"/>
    <w:pPr>
      <w:spacing w:before="100" w:beforeAutospacing="1" w:after="100" w:afterAutospacing="1" w:line="240" w:lineRule="auto"/>
    </w:pPr>
    <w:rPr>
      <w:rFonts w:ascii="Times New Roman" w:eastAsia="Times New Roman" w:hAnsi="Times New Roman" w:cs="Times New Roman"/>
      <w:kern w:val="0"/>
      <w:lang w:eastAsia="en-AU"/>
      <w14:ligatures w14:val="none"/>
    </w:rPr>
  </w:style>
  <w:style w:type="paragraph" w:styleId="NormalWeb">
    <w:name w:val="Normal (Web)"/>
    <w:basedOn w:val="Normal"/>
    <w:uiPriority w:val="99"/>
    <w:semiHidden/>
    <w:unhideWhenUsed/>
    <w:rsid w:val="003E5C57"/>
    <w:pPr>
      <w:spacing w:before="100" w:beforeAutospacing="1" w:after="100" w:afterAutospacing="1" w:line="240" w:lineRule="auto"/>
    </w:pPr>
    <w:rPr>
      <w:rFonts w:ascii="Times New Roman" w:eastAsia="Times New Roman" w:hAnsi="Times New Roman" w:cs="Times New Roman"/>
      <w:kern w:val="0"/>
      <w:lang w:eastAsia="en-AU"/>
      <w14:ligatures w14:val="none"/>
    </w:rPr>
  </w:style>
  <w:style w:type="character" w:styleId="Strong">
    <w:name w:val="Strong"/>
    <w:basedOn w:val="DefaultParagraphFont"/>
    <w:uiPriority w:val="22"/>
    <w:qFormat/>
    <w:rsid w:val="003E5C57"/>
    <w:rPr>
      <w:b/>
      <w:bCs/>
    </w:rPr>
  </w:style>
  <w:style w:type="character" w:styleId="Emphasis">
    <w:name w:val="Emphasis"/>
    <w:basedOn w:val="DefaultParagraphFont"/>
    <w:uiPriority w:val="20"/>
    <w:qFormat/>
    <w:rsid w:val="003E5C57"/>
    <w:rPr>
      <w:i/>
      <w:iCs/>
    </w:rPr>
  </w:style>
  <w:style w:type="character" w:styleId="CommentReference">
    <w:name w:val="annotation reference"/>
    <w:basedOn w:val="DefaultParagraphFont"/>
    <w:uiPriority w:val="99"/>
    <w:semiHidden/>
    <w:unhideWhenUsed/>
    <w:rsid w:val="002822DD"/>
    <w:rPr>
      <w:sz w:val="16"/>
      <w:szCs w:val="16"/>
    </w:rPr>
  </w:style>
  <w:style w:type="paragraph" w:styleId="CommentText">
    <w:name w:val="annotation text"/>
    <w:basedOn w:val="Normal"/>
    <w:link w:val="CommentTextChar"/>
    <w:uiPriority w:val="99"/>
    <w:unhideWhenUsed/>
    <w:rsid w:val="002822DD"/>
    <w:pPr>
      <w:spacing w:line="240" w:lineRule="auto"/>
    </w:pPr>
    <w:rPr>
      <w:sz w:val="20"/>
      <w:szCs w:val="20"/>
    </w:rPr>
  </w:style>
  <w:style w:type="character" w:customStyle="1" w:styleId="CommentTextChar">
    <w:name w:val="Comment Text Char"/>
    <w:basedOn w:val="DefaultParagraphFont"/>
    <w:link w:val="CommentText"/>
    <w:uiPriority w:val="99"/>
    <w:rsid w:val="002822DD"/>
    <w:rPr>
      <w:sz w:val="20"/>
      <w:szCs w:val="20"/>
    </w:rPr>
  </w:style>
  <w:style w:type="paragraph" w:styleId="CommentSubject">
    <w:name w:val="annotation subject"/>
    <w:basedOn w:val="CommentText"/>
    <w:next w:val="CommentText"/>
    <w:link w:val="CommentSubjectChar"/>
    <w:uiPriority w:val="99"/>
    <w:semiHidden/>
    <w:unhideWhenUsed/>
    <w:rsid w:val="002822DD"/>
    <w:rPr>
      <w:b/>
      <w:bCs/>
    </w:rPr>
  </w:style>
  <w:style w:type="character" w:customStyle="1" w:styleId="CommentSubjectChar">
    <w:name w:val="Comment Subject Char"/>
    <w:basedOn w:val="CommentTextChar"/>
    <w:link w:val="CommentSubject"/>
    <w:uiPriority w:val="99"/>
    <w:semiHidden/>
    <w:rsid w:val="002822DD"/>
    <w:rPr>
      <w:b/>
      <w:bCs/>
      <w:sz w:val="20"/>
      <w:szCs w:val="20"/>
    </w:rPr>
  </w:style>
  <w:style w:type="paragraph" w:styleId="Header">
    <w:name w:val="header"/>
    <w:basedOn w:val="Normal"/>
    <w:link w:val="HeaderChar"/>
    <w:uiPriority w:val="99"/>
    <w:unhideWhenUsed/>
    <w:rsid w:val="001E58FC"/>
    <w:pPr>
      <w:tabs>
        <w:tab w:val="center" w:pos="4513"/>
        <w:tab w:val="right" w:pos="9026"/>
      </w:tabs>
      <w:spacing w:after="0" w:line="240" w:lineRule="auto"/>
    </w:pPr>
  </w:style>
  <w:style w:type="character" w:customStyle="1" w:styleId="HeaderChar">
    <w:name w:val="Header Char"/>
    <w:basedOn w:val="DefaultParagraphFont"/>
    <w:link w:val="Header"/>
    <w:uiPriority w:val="99"/>
    <w:rsid w:val="001E58FC"/>
  </w:style>
  <w:style w:type="paragraph" w:styleId="Footer">
    <w:name w:val="footer"/>
    <w:basedOn w:val="Normal"/>
    <w:link w:val="FooterChar"/>
    <w:uiPriority w:val="99"/>
    <w:unhideWhenUsed/>
    <w:rsid w:val="001E58FC"/>
    <w:pPr>
      <w:tabs>
        <w:tab w:val="center" w:pos="4513"/>
        <w:tab w:val="right" w:pos="9026"/>
      </w:tabs>
      <w:spacing w:after="0" w:line="240" w:lineRule="auto"/>
    </w:pPr>
  </w:style>
  <w:style w:type="character" w:customStyle="1" w:styleId="FooterChar">
    <w:name w:val="Footer Char"/>
    <w:basedOn w:val="DefaultParagraphFont"/>
    <w:link w:val="Footer"/>
    <w:uiPriority w:val="99"/>
    <w:rsid w:val="001E58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1275</Words>
  <Characters>7274</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Brawn</dc:creator>
  <cp:keywords/>
  <dc:description/>
  <cp:lastModifiedBy>Louise Brawn</cp:lastModifiedBy>
  <cp:revision>3</cp:revision>
  <dcterms:created xsi:type="dcterms:W3CDTF">2026-09-04T02:51:00Z</dcterms:created>
  <dcterms:modified xsi:type="dcterms:W3CDTF">2026-09-04T02:51:00Z</dcterms:modified>
</cp:coreProperties>
</file>